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1042D1" w:rsidRDefault="001A0136" w:rsidP="001A0136">
      <w:pPr>
        <w:pStyle w:val="NormalWeb"/>
        <w:jc w:val="both"/>
        <w:rPr>
          <w:rFonts w:ascii="Calibri" w:hAnsi="Calibri" w:cs="Arial"/>
          <w:bCs/>
          <w:iCs/>
          <w:color w:val="595959" w:themeColor="text1" w:themeTint="A6"/>
          <w:sz w:val="26"/>
          <w:szCs w:val="26"/>
        </w:rPr>
      </w:pPr>
      <w:r w:rsidRPr="001042D1">
        <w:rPr>
          <w:rFonts w:ascii="Calibri" w:hAnsi="Calibri" w:cs="Arial"/>
          <w:b/>
          <w:bCs/>
          <w:i/>
          <w:iCs/>
          <w:color w:val="595959" w:themeColor="text1" w:themeTint="A6"/>
          <w:sz w:val="26"/>
          <w:szCs w:val="26"/>
        </w:rPr>
        <w:tab/>
        <w:t xml:space="preserve">León, Guanajuato, a </w:t>
      </w:r>
      <w:r w:rsidR="00267C61" w:rsidRPr="001042D1">
        <w:rPr>
          <w:rFonts w:ascii="Calibri" w:hAnsi="Calibri" w:cs="Arial"/>
          <w:b/>
          <w:bCs/>
          <w:i/>
          <w:iCs/>
          <w:color w:val="595959" w:themeColor="text1" w:themeTint="A6"/>
          <w:sz w:val="26"/>
          <w:szCs w:val="26"/>
        </w:rPr>
        <w:t>12 doce de febrero</w:t>
      </w:r>
      <w:r w:rsidRPr="001042D1">
        <w:rPr>
          <w:rFonts w:ascii="Calibri" w:hAnsi="Calibri" w:cs="Arial"/>
          <w:b/>
          <w:bCs/>
          <w:i/>
          <w:iCs/>
          <w:color w:val="595959" w:themeColor="text1" w:themeTint="A6"/>
          <w:sz w:val="26"/>
          <w:szCs w:val="26"/>
        </w:rPr>
        <w:t xml:space="preserve"> del año 2015 dos mil quince</w:t>
      </w:r>
      <w:r w:rsidRPr="001042D1">
        <w:rPr>
          <w:rFonts w:ascii="Calibri" w:hAnsi="Calibri" w:cs="Arial"/>
          <w:bCs/>
          <w:iCs/>
          <w:color w:val="595959" w:themeColor="text1" w:themeTint="A6"/>
          <w:sz w:val="26"/>
          <w:szCs w:val="26"/>
        </w:rPr>
        <w:t xml:space="preserve">. </w:t>
      </w:r>
      <w:r w:rsidR="00275B8E" w:rsidRPr="001042D1">
        <w:rPr>
          <w:rFonts w:ascii="Calibri" w:hAnsi="Calibri" w:cs="Arial"/>
          <w:bCs/>
          <w:iCs/>
          <w:color w:val="595959" w:themeColor="text1" w:themeTint="A6"/>
          <w:sz w:val="26"/>
          <w:szCs w:val="26"/>
        </w:rPr>
        <w:t xml:space="preserve">. </w:t>
      </w:r>
    </w:p>
    <w:p w:rsidR="001A0136" w:rsidRPr="001042D1" w:rsidRDefault="001A0136" w:rsidP="001A0136">
      <w:pPr>
        <w:pStyle w:val="NormalWeb"/>
        <w:ind w:firstLine="708"/>
        <w:jc w:val="both"/>
        <w:rPr>
          <w:rFonts w:ascii="Calibri" w:hAnsi="Calibri" w:cs="Arial"/>
          <w:color w:val="595959" w:themeColor="text1" w:themeTint="A6"/>
          <w:sz w:val="26"/>
          <w:szCs w:val="26"/>
        </w:rPr>
      </w:pPr>
      <w:r w:rsidRPr="001042D1">
        <w:rPr>
          <w:rFonts w:ascii="Calibri" w:hAnsi="Calibri" w:cs="Arial"/>
          <w:b/>
          <w:i/>
          <w:iCs/>
          <w:color w:val="595959" w:themeColor="text1" w:themeTint="A6"/>
          <w:sz w:val="26"/>
          <w:szCs w:val="26"/>
        </w:rPr>
        <w:t xml:space="preserve">V I S T O S </w:t>
      </w:r>
      <w:r w:rsidRPr="001042D1">
        <w:rPr>
          <w:rFonts w:ascii="Calibri" w:hAnsi="Calibri" w:cs="Arial"/>
          <w:color w:val="595959" w:themeColor="text1" w:themeTint="A6"/>
          <w:sz w:val="26"/>
          <w:szCs w:val="26"/>
        </w:rPr>
        <w:t xml:space="preserve">para dictar sentencia definitiva, los autos del proceso administrativo identificado con el expediente número </w:t>
      </w:r>
      <w:r w:rsidRPr="001042D1">
        <w:rPr>
          <w:rFonts w:ascii="Calibri" w:hAnsi="Calibri" w:cs="Arial"/>
          <w:b/>
          <w:color w:val="595959" w:themeColor="text1" w:themeTint="A6"/>
          <w:sz w:val="26"/>
          <w:szCs w:val="26"/>
        </w:rPr>
        <w:t>6</w:t>
      </w:r>
      <w:r w:rsidR="00267C61" w:rsidRPr="001042D1">
        <w:rPr>
          <w:rFonts w:ascii="Calibri" w:hAnsi="Calibri" w:cs="Arial"/>
          <w:b/>
          <w:color w:val="595959" w:themeColor="text1" w:themeTint="A6"/>
          <w:sz w:val="26"/>
          <w:szCs w:val="26"/>
        </w:rPr>
        <w:t>86</w:t>
      </w:r>
      <w:r w:rsidRPr="001042D1">
        <w:rPr>
          <w:rFonts w:ascii="Calibri" w:hAnsi="Calibri" w:cs="Arial"/>
          <w:b/>
          <w:bCs/>
          <w:iCs/>
          <w:color w:val="595959" w:themeColor="text1" w:themeTint="A6"/>
          <w:sz w:val="26"/>
          <w:szCs w:val="26"/>
        </w:rPr>
        <w:t>/2014</w:t>
      </w:r>
      <w:r w:rsidRPr="001042D1">
        <w:rPr>
          <w:rFonts w:ascii="Calibri" w:hAnsi="Calibri" w:cs="Arial"/>
          <w:b/>
          <w:color w:val="595959" w:themeColor="text1" w:themeTint="A6"/>
          <w:sz w:val="26"/>
          <w:szCs w:val="26"/>
        </w:rPr>
        <w:t>-JN</w:t>
      </w:r>
      <w:r w:rsidRPr="001042D1">
        <w:rPr>
          <w:rFonts w:ascii="Calibri" w:hAnsi="Calibri" w:cs="Arial"/>
          <w:color w:val="595959" w:themeColor="text1" w:themeTint="A6"/>
          <w:sz w:val="26"/>
          <w:szCs w:val="26"/>
        </w:rPr>
        <w:t xml:space="preserve">, promovido por la ciudadana </w:t>
      </w:r>
      <w:r w:rsidR="00D35ED0">
        <w:rPr>
          <w:rFonts w:ascii="Calibri" w:hAnsi="Calibri" w:cs="Arial"/>
          <w:b/>
          <w:color w:val="595959" w:themeColor="text1" w:themeTint="A6"/>
          <w:sz w:val="26"/>
          <w:szCs w:val="26"/>
        </w:rPr>
        <w:t>*****</w:t>
      </w:r>
      <w:r w:rsidR="00267C61" w:rsidRPr="001042D1">
        <w:rPr>
          <w:rFonts w:ascii="Calibri" w:hAnsi="Calibri" w:cs="Arial"/>
          <w:b/>
          <w:color w:val="595959" w:themeColor="text1" w:themeTint="A6"/>
          <w:sz w:val="26"/>
          <w:szCs w:val="26"/>
        </w:rPr>
        <w:t xml:space="preserve">; </w:t>
      </w:r>
      <w:r w:rsidRPr="001042D1">
        <w:rPr>
          <w:rFonts w:ascii="Calibri" w:hAnsi="Calibri" w:cs="Arial"/>
          <w:color w:val="595959" w:themeColor="text1" w:themeTint="A6"/>
          <w:sz w:val="26"/>
          <w:szCs w:val="26"/>
        </w:rPr>
        <w:t>y</w:t>
      </w:r>
      <w:r w:rsidR="00267C61" w:rsidRPr="001042D1">
        <w:rPr>
          <w:rFonts w:ascii="Calibri" w:hAnsi="Calibri" w:cs="Arial"/>
          <w:color w:val="595959" w:themeColor="text1" w:themeTint="A6"/>
          <w:sz w:val="26"/>
          <w:szCs w:val="26"/>
        </w:rPr>
        <w:t>,</w:t>
      </w:r>
      <w:r w:rsidRPr="001042D1">
        <w:rPr>
          <w:rFonts w:ascii="Calibri" w:hAnsi="Calibri" w:cs="Arial"/>
          <w:color w:val="595959" w:themeColor="text1" w:themeTint="A6"/>
          <w:sz w:val="26"/>
          <w:szCs w:val="26"/>
        </w:rPr>
        <w:t xml:space="preserve">. . . . . . . . . . . . . . . . . . . . . . . . . . . . </w:t>
      </w:r>
    </w:p>
    <w:p w:rsidR="001A0136" w:rsidRPr="001042D1" w:rsidRDefault="001A0136" w:rsidP="001A0136">
      <w:pPr>
        <w:ind w:firstLine="708"/>
        <w:jc w:val="center"/>
        <w:rPr>
          <w:rFonts w:ascii="Calibri" w:hAnsi="Calibri" w:cs="Arial"/>
          <w:b/>
          <w:i/>
          <w:iCs/>
          <w:color w:val="595959" w:themeColor="text1" w:themeTint="A6"/>
          <w:sz w:val="26"/>
          <w:szCs w:val="26"/>
        </w:rPr>
      </w:pPr>
      <w:r w:rsidRPr="001042D1">
        <w:rPr>
          <w:rFonts w:ascii="Calibri" w:hAnsi="Calibri" w:cs="Arial"/>
          <w:b/>
          <w:i/>
          <w:iCs/>
          <w:color w:val="595959" w:themeColor="text1" w:themeTint="A6"/>
          <w:sz w:val="26"/>
          <w:szCs w:val="26"/>
        </w:rPr>
        <w:t xml:space="preserve">C O N S I D E R A N D </w:t>
      </w:r>
      <w:proofErr w:type="gramStart"/>
      <w:r w:rsidRPr="001042D1">
        <w:rPr>
          <w:rFonts w:ascii="Calibri" w:hAnsi="Calibri" w:cs="Arial"/>
          <w:b/>
          <w:i/>
          <w:iCs/>
          <w:color w:val="595959" w:themeColor="text1" w:themeTint="A6"/>
          <w:sz w:val="26"/>
          <w:szCs w:val="26"/>
        </w:rPr>
        <w:t>O :</w:t>
      </w:r>
      <w:proofErr w:type="gramEnd"/>
    </w:p>
    <w:p w:rsidR="001A0136" w:rsidRPr="001042D1" w:rsidRDefault="001A0136" w:rsidP="001A0136">
      <w:pPr>
        <w:jc w:val="both"/>
        <w:rPr>
          <w:rFonts w:ascii="Calibri" w:hAnsi="Calibri" w:cs="Arial"/>
          <w:b/>
          <w:i/>
          <w:iCs/>
          <w:color w:val="595959" w:themeColor="text1" w:themeTint="A6"/>
          <w:sz w:val="22"/>
          <w:szCs w:val="26"/>
        </w:rPr>
      </w:pPr>
    </w:p>
    <w:p w:rsidR="001A0136" w:rsidRPr="001042D1"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b/>
          <w:bCs/>
          <w:i/>
          <w:iCs/>
          <w:color w:val="595959" w:themeColor="text1" w:themeTint="A6"/>
          <w:sz w:val="26"/>
          <w:szCs w:val="26"/>
        </w:rPr>
        <w:t xml:space="preserve">SEGUNDO.- </w:t>
      </w:r>
      <w:r w:rsidRPr="001042D1">
        <w:rPr>
          <w:rFonts w:ascii="Calibri" w:hAnsi="Calibri" w:cs="Arial"/>
          <w:color w:val="595959" w:themeColor="text1" w:themeTint="A6"/>
          <w:sz w:val="26"/>
          <w:szCs w:val="27"/>
        </w:rPr>
        <w:t xml:space="preserve">El presente proceso fue promovido oportunamente, toda vez que la demanda fue presentada </w:t>
      </w:r>
      <w:r w:rsidRPr="001042D1">
        <w:rPr>
          <w:rFonts w:ascii="Calibri" w:hAnsi="Calibri" w:cs="Arial"/>
          <w:color w:val="595959" w:themeColor="text1" w:themeTint="A6"/>
          <w:sz w:val="26"/>
          <w:szCs w:val="26"/>
        </w:rPr>
        <w:t>dentro de los 30 treinta días hábiles siguientes a aquél en que la actora</w:t>
      </w:r>
      <w:r w:rsidR="00E537F2" w:rsidRPr="001042D1">
        <w:rPr>
          <w:rFonts w:ascii="Calibri" w:hAnsi="Calibri" w:cs="Arial"/>
          <w:color w:val="595959" w:themeColor="text1" w:themeTint="A6"/>
          <w:sz w:val="26"/>
          <w:szCs w:val="26"/>
        </w:rPr>
        <w:t xml:space="preserve"> se ostentó</w:t>
      </w:r>
      <w:r w:rsidRPr="001042D1">
        <w:rPr>
          <w:rFonts w:ascii="Calibri" w:hAnsi="Calibri" w:cs="Arial"/>
          <w:color w:val="595959" w:themeColor="text1" w:themeTint="A6"/>
          <w:sz w:val="26"/>
          <w:szCs w:val="26"/>
        </w:rPr>
        <w:t xml:space="preserve">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267C61" w:rsidRPr="001042D1">
        <w:rPr>
          <w:rFonts w:ascii="Calibri" w:hAnsi="Calibri" w:cs="Arial"/>
          <w:color w:val="595959" w:themeColor="text1" w:themeTint="A6"/>
          <w:sz w:val="26"/>
          <w:szCs w:val="26"/>
        </w:rPr>
        <w:t>22 veintidós de octubre</w:t>
      </w:r>
      <w:r w:rsidRPr="001042D1">
        <w:rPr>
          <w:rFonts w:ascii="Calibri" w:hAnsi="Calibri" w:cs="Arial"/>
          <w:color w:val="595959" w:themeColor="text1" w:themeTint="A6"/>
          <w:sz w:val="26"/>
          <w:szCs w:val="26"/>
        </w:rPr>
        <w:t xml:space="preserve"> del </w:t>
      </w:r>
      <w:r w:rsidR="008E0A4F" w:rsidRPr="001042D1">
        <w:rPr>
          <w:rFonts w:ascii="Calibri" w:hAnsi="Calibri" w:cs="Arial"/>
          <w:color w:val="595959" w:themeColor="text1" w:themeTint="A6"/>
          <w:sz w:val="26"/>
          <w:szCs w:val="26"/>
        </w:rPr>
        <w:t>2014 dos mil catorce</w:t>
      </w:r>
      <w:r w:rsidRPr="001042D1">
        <w:rPr>
          <w:rFonts w:ascii="Calibri" w:hAnsi="Calibri" w:cs="Arial"/>
          <w:color w:val="595959" w:themeColor="text1" w:themeTint="A6"/>
          <w:sz w:val="26"/>
          <w:szCs w:val="26"/>
        </w:rPr>
        <w:t>; sin que de las constancias del presente expediente se desprenda lo contrario</w:t>
      </w:r>
      <w:r w:rsidRPr="001042D1">
        <w:rPr>
          <w:rFonts w:ascii="Calibri" w:hAnsi="Calibri"/>
          <w:color w:val="595959" w:themeColor="text1" w:themeTint="A6"/>
          <w:sz w:val="26"/>
          <w:szCs w:val="26"/>
        </w:rPr>
        <w:t xml:space="preserve"> . . . . . . . . . . </w:t>
      </w:r>
    </w:p>
    <w:p w:rsidR="00452174" w:rsidRPr="001042D1" w:rsidRDefault="00452174" w:rsidP="00803B08">
      <w:pPr>
        <w:jc w:val="both"/>
        <w:rPr>
          <w:rFonts w:ascii="Calibri" w:hAnsi="Calibri"/>
          <w:b/>
          <w:i/>
          <w:iCs/>
          <w:color w:val="595959" w:themeColor="text1" w:themeTint="A6"/>
          <w:sz w:val="26"/>
          <w:szCs w:val="26"/>
        </w:rPr>
      </w:pPr>
    </w:p>
    <w:p w:rsidR="00803B08" w:rsidRPr="001042D1" w:rsidRDefault="001A0136" w:rsidP="00374713">
      <w:pPr>
        <w:ind w:firstLine="708"/>
        <w:jc w:val="both"/>
        <w:rPr>
          <w:rFonts w:ascii="Calibri" w:hAnsi="Calibri"/>
          <w:color w:val="595959" w:themeColor="text1" w:themeTint="A6"/>
          <w:sz w:val="26"/>
          <w:szCs w:val="26"/>
        </w:rPr>
      </w:pPr>
      <w:r w:rsidRPr="001042D1">
        <w:rPr>
          <w:rFonts w:ascii="Calibri" w:hAnsi="Calibri"/>
          <w:b/>
          <w:i/>
          <w:iCs/>
          <w:color w:val="595959" w:themeColor="text1" w:themeTint="A6"/>
          <w:sz w:val="26"/>
          <w:szCs w:val="26"/>
        </w:rPr>
        <w:t xml:space="preserve">TERCERO.- </w:t>
      </w:r>
      <w:r w:rsidRPr="001042D1">
        <w:rPr>
          <w:rFonts w:ascii="Calibri" w:hAnsi="Calibri"/>
          <w:color w:val="595959" w:themeColor="text1" w:themeTint="A6"/>
          <w:sz w:val="26"/>
          <w:szCs w:val="26"/>
        </w:rPr>
        <w:t xml:space="preserve">La existencia de los actos impugnados, se encuentra documentada en autos, </w:t>
      </w:r>
      <w:r w:rsidRPr="001042D1">
        <w:rPr>
          <w:rFonts w:ascii="Calibri" w:hAnsi="Calibri" w:cs="Calibri"/>
          <w:color w:val="595959" w:themeColor="text1" w:themeTint="A6"/>
          <w:sz w:val="26"/>
          <w:szCs w:val="26"/>
        </w:rPr>
        <w:t xml:space="preserve">con las copias al carbón de la </w:t>
      </w:r>
      <w:r w:rsidRPr="001042D1">
        <w:rPr>
          <w:rFonts w:ascii="Calibri" w:hAnsi="Calibri"/>
          <w:color w:val="595959" w:themeColor="text1" w:themeTint="A6"/>
          <w:sz w:val="26"/>
          <w:szCs w:val="26"/>
        </w:rPr>
        <w:t xml:space="preserve">orden de visita de inspección; del acta de visita de inspección; de la orden de clausura; y, del acta </w:t>
      </w:r>
    </w:p>
    <w:p w:rsidR="00803B08" w:rsidRPr="001042D1" w:rsidRDefault="00803B08" w:rsidP="00803B08">
      <w:pPr>
        <w:ind w:firstLine="708"/>
        <w:jc w:val="right"/>
        <w:rPr>
          <w:rFonts w:ascii="Calibri" w:hAnsi="Calibri"/>
          <w:b/>
          <w:bCs/>
          <w:iCs/>
          <w:color w:val="595959" w:themeColor="text1" w:themeTint="A6"/>
          <w:sz w:val="26"/>
        </w:rPr>
      </w:pPr>
      <w:r w:rsidRPr="001042D1">
        <w:rPr>
          <w:rFonts w:ascii="Calibri" w:hAnsi="Calibri"/>
          <w:b/>
          <w:bCs/>
          <w:iCs/>
          <w:color w:val="595959" w:themeColor="text1" w:themeTint="A6"/>
          <w:sz w:val="26"/>
        </w:rPr>
        <w:t>Expediente número 686/2014-JN</w:t>
      </w:r>
    </w:p>
    <w:p w:rsidR="00803B08" w:rsidRPr="001042D1" w:rsidRDefault="00803B08" w:rsidP="00374713">
      <w:pPr>
        <w:ind w:firstLine="708"/>
        <w:jc w:val="both"/>
        <w:rPr>
          <w:rFonts w:ascii="Calibri" w:hAnsi="Calibri"/>
          <w:color w:val="595959" w:themeColor="text1" w:themeTint="A6"/>
          <w:sz w:val="26"/>
          <w:szCs w:val="26"/>
        </w:rPr>
      </w:pPr>
    </w:p>
    <w:p w:rsidR="001A0136" w:rsidRPr="001042D1" w:rsidRDefault="001A0136" w:rsidP="00803B08">
      <w:pPr>
        <w:jc w:val="both"/>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circunstanciada de fijación de sellos de clausura, todas levantadas el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del año </w:t>
      </w:r>
      <w:r w:rsidR="008822DA" w:rsidRPr="001042D1">
        <w:rPr>
          <w:rFonts w:ascii="Calibri" w:hAnsi="Calibri"/>
          <w:color w:val="595959" w:themeColor="text1" w:themeTint="A6"/>
          <w:sz w:val="26"/>
          <w:szCs w:val="26"/>
        </w:rPr>
        <w:t>2014 dos mil catorce</w:t>
      </w:r>
      <w:r w:rsidRPr="001042D1">
        <w:rPr>
          <w:rFonts w:ascii="Calibri" w:hAnsi="Calibri"/>
          <w:color w:val="595959" w:themeColor="text1" w:themeTint="A6"/>
          <w:sz w:val="26"/>
          <w:szCs w:val="26"/>
        </w:rPr>
        <w:t xml:space="preserve"> y relativas al expediente número DGFC/DT/00</w:t>
      </w:r>
      <w:r w:rsidR="00267C61" w:rsidRPr="001042D1">
        <w:rPr>
          <w:rFonts w:ascii="Calibri" w:hAnsi="Calibri"/>
          <w:color w:val="595959" w:themeColor="text1" w:themeTint="A6"/>
          <w:sz w:val="26"/>
          <w:szCs w:val="26"/>
        </w:rPr>
        <w:t>1686</w:t>
      </w:r>
      <w:r w:rsidRPr="001042D1">
        <w:rPr>
          <w:rFonts w:ascii="Calibri" w:hAnsi="Calibri"/>
          <w:color w:val="595959" w:themeColor="text1" w:themeTint="A6"/>
          <w:sz w:val="26"/>
          <w:szCs w:val="26"/>
        </w:rPr>
        <w:t>/2014-S/A. Documentos que</w:t>
      </w:r>
      <w:r w:rsidR="008822DA" w:rsidRPr="001042D1">
        <w:rPr>
          <w:rFonts w:ascii="Calibri" w:hAnsi="Calibri"/>
          <w:color w:val="595959" w:themeColor="text1" w:themeTint="A6"/>
          <w:sz w:val="26"/>
          <w:szCs w:val="26"/>
        </w:rPr>
        <w:t>,</w:t>
      </w:r>
      <w:r w:rsidRPr="001042D1">
        <w:rPr>
          <w:rFonts w:ascii="Calibri" w:hAnsi="Calibri"/>
          <w:color w:val="595959" w:themeColor="text1" w:themeTint="A6"/>
          <w:sz w:val="26"/>
          <w:szCs w:val="26"/>
        </w:rPr>
        <w:t xml:space="preserve"> aportados por la actora, f</w:t>
      </w:r>
      <w:r w:rsidRPr="001042D1">
        <w:rPr>
          <w:rFonts w:ascii="Calibri" w:hAnsi="Calibri" w:cs="Calibri"/>
          <w:color w:val="595959" w:themeColor="text1" w:themeTint="A6"/>
          <w:sz w:val="26"/>
          <w:szCs w:val="26"/>
        </w:rPr>
        <w:t>ueron admitidos como pruebas y que obran en el secreto de este Juzgado</w:t>
      </w:r>
      <w:r w:rsidRPr="001042D1">
        <w:rPr>
          <w:rFonts w:ascii="Calibri" w:hAnsi="Calibri"/>
          <w:color w:val="595959" w:themeColor="text1" w:themeTint="A6"/>
          <w:sz w:val="26"/>
          <w:szCs w:val="26"/>
        </w:rPr>
        <w:t xml:space="preserve"> (</w:t>
      </w:r>
      <w:r w:rsidRPr="001042D1">
        <w:rPr>
          <w:rFonts w:ascii="Calibri" w:hAnsi="Calibri" w:cs="Calibri"/>
          <w:color w:val="595959" w:themeColor="text1" w:themeTint="A6"/>
          <w:sz w:val="26"/>
          <w:szCs w:val="26"/>
        </w:rPr>
        <w:t xml:space="preserve">visibles en el expediente, en copias certificadas, a fojas </w:t>
      </w:r>
      <w:r w:rsidR="004001E7" w:rsidRPr="001042D1">
        <w:rPr>
          <w:rFonts w:ascii="Calibri" w:hAnsi="Calibri" w:cs="Calibri"/>
          <w:color w:val="595959" w:themeColor="text1" w:themeTint="A6"/>
          <w:sz w:val="26"/>
          <w:szCs w:val="26"/>
        </w:rPr>
        <w:t>6 seis</w:t>
      </w:r>
      <w:r w:rsidRPr="001042D1">
        <w:rPr>
          <w:rFonts w:ascii="Calibri" w:hAnsi="Calibri" w:cs="Calibri"/>
          <w:color w:val="595959" w:themeColor="text1" w:themeTint="A6"/>
          <w:sz w:val="26"/>
          <w:szCs w:val="26"/>
        </w:rPr>
        <w:t xml:space="preserve"> a la </w:t>
      </w:r>
      <w:r w:rsidR="00374713" w:rsidRPr="001042D1">
        <w:rPr>
          <w:rFonts w:ascii="Calibri" w:hAnsi="Calibri" w:cs="Calibri"/>
          <w:color w:val="595959" w:themeColor="text1" w:themeTint="A6"/>
          <w:sz w:val="26"/>
          <w:szCs w:val="26"/>
        </w:rPr>
        <w:t>1</w:t>
      </w:r>
      <w:r w:rsidR="004001E7" w:rsidRPr="001042D1">
        <w:rPr>
          <w:rFonts w:ascii="Calibri" w:hAnsi="Calibri" w:cs="Calibri"/>
          <w:color w:val="595959" w:themeColor="text1" w:themeTint="A6"/>
          <w:sz w:val="26"/>
          <w:szCs w:val="26"/>
        </w:rPr>
        <w:t>0 diez</w:t>
      </w:r>
      <w:r w:rsidRPr="001042D1">
        <w:rPr>
          <w:rFonts w:ascii="Calibri" w:hAnsi="Calibri" w:cs="Calibri"/>
          <w:color w:val="595959" w:themeColor="text1" w:themeTint="A6"/>
          <w:sz w:val="26"/>
          <w:szCs w:val="26"/>
        </w:rPr>
        <w:t xml:space="preserve">); los cuales </w:t>
      </w:r>
      <w:r w:rsidRPr="001042D1">
        <w:rPr>
          <w:rFonts w:ascii="Calibri" w:hAnsi="Calibri"/>
          <w:color w:val="595959" w:themeColor="text1" w:themeTint="A6"/>
          <w:sz w:val="26"/>
          <w:szCs w:val="26"/>
        </w:rPr>
        <w:t>merecen pleno valor probatorio, conforme lo dispuesto en los artículos 78, 117, 118, 121</w:t>
      </w:r>
      <w:r w:rsidR="00374713"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1042D1">
        <w:rPr>
          <w:rFonts w:ascii="Calibri" w:hAnsi="Calibri"/>
          <w:color w:val="595959" w:themeColor="text1" w:themeTint="A6"/>
          <w:sz w:val="26"/>
          <w:szCs w:val="26"/>
        </w:rPr>
        <w:t xml:space="preserve">uciones . . . . </w:t>
      </w:r>
    </w:p>
    <w:p w:rsidR="001A0136" w:rsidRPr="001042D1" w:rsidRDefault="001A0136" w:rsidP="001A0136">
      <w:pPr>
        <w:ind w:firstLine="708"/>
        <w:jc w:val="both"/>
        <w:rPr>
          <w:rFonts w:ascii="Calibri" w:hAnsi="Calibri"/>
          <w:color w:val="595959" w:themeColor="text1" w:themeTint="A6"/>
          <w:sz w:val="26"/>
          <w:szCs w:val="26"/>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color w:val="595959" w:themeColor="text1" w:themeTint="A6"/>
          <w:sz w:val="26"/>
          <w:szCs w:val="27"/>
        </w:rPr>
        <w:t xml:space="preserve">En razón de lo anterior, se tiene por debidamente acreditada la existencia de los actos impugnados. . . . </w:t>
      </w:r>
      <w:r w:rsidRPr="001042D1">
        <w:rPr>
          <w:rFonts w:ascii="Calibri" w:hAnsi="Calibri"/>
          <w:color w:val="595959" w:themeColor="text1" w:themeTint="A6"/>
          <w:sz w:val="26"/>
          <w:szCs w:val="26"/>
        </w:rPr>
        <w:t xml:space="preserve">. . . . . . . . . . . . . . . . . . . . . . . . . . . . . . . . . . . . . . . . . . . . </w:t>
      </w:r>
    </w:p>
    <w:p w:rsidR="001A0136" w:rsidRPr="001042D1" w:rsidRDefault="001A0136" w:rsidP="001A0136">
      <w:pPr>
        <w:jc w:val="both"/>
        <w:rPr>
          <w:rFonts w:ascii="Calibri" w:hAnsi="Calibri"/>
          <w:color w:val="595959" w:themeColor="text1" w:themeTint="A6"/>
          <w:sz w:val="22"/>
          <w:szCs w:val="26"/>
        </w:rPr>
      </w:pPr>
    </w:p>
    <w:p w:rsidR="001A0136" w:rsidRPr="001042D1" w:rsidRDefault="001A0136" w:rsidP="001A0136">
      <w:pPr>
        <w:ind w:firstLine="708"/>
        <w:jc w:val="both"/>
        <w:rPr>
          <w:rFonts w:ascii="Calibri" w:hAnsi="Calibri"/>
          <w:bCs/>
          <w:iCs/>
          <w:color w:val="595959" w:themeColor="text1" w:themeTint="A6"/>
          <w:sz w:val="26"/>
          <w:szCs w:val="26"/>
        </w:rPr>
      </w:pPr>
      <w:r w:rsidRPr="001042D1">
        <w:rPr>
          <w:rFonts w:ascii="Calibri" w:hAnsi="Calibri"/>
          <w:b/>
          <w:bCs/>
          <w:i/>
          <w:iCs/>
          <w:color w:val="595959" w:themeColor="text1" w:themeTint="A6"/>
          <w:sz w:val="26"/>
          <w:szCs w:val="26"/>
        </w:rPr>
        <w:t xml:space="preserve">CUARTO.- </w:t>
      </w:r>
      <w:r w:rsidRPr="001042D1">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1042D1" w:rsidRDefault="001A0136" w:rsidP="001A0136">
      <w:pPr>
        <w:ind w:firstLine="708"/>
        <w:jc w:val="both"/>
        <w:rPr>
          <w:rFonts w:ascii="Calibri" w:hAnsi="Calibri"/>
          <w:bCs/>
          <w:iCs/>
          <w:color w:val="595959" w:themeColor="text1" w:themeTint="A6"/>
          <w:sz w:val="26"/>
          <w:szCs w:val="26"/>
        </w:rPr>
      </w:pPr>
    </w:p>
    <w:p w:rsidR="001A0136" w:rsidRPr="001042D1" w:rsidRDefault="001A0136" w:rsidP="001A0136">
      <w:pPr>
        <w:ind w:firstLine="708"/>
        <w:jc w:val="both"/>
        <w:rPr>
          <w:rFonts w:ascii="Calibri" w:hAnsi="Calibri"/>
          <w:bCs/>
          <w:iCs/>
          <w:color w:val="595959" w:themeColor="text1" w:themeTint="A6"/>
          <w:sz w:val="26"/>
          <w:szCs w:val="26"/>
        </w:rPr>
      </w:pPr>
      <w:r w:rsidRPr="001042D1">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aduciendo que se actualiza la causal prevista en el artículo 241, en su fracción III, del Código de Procedimiento y Justicia Administrativa antes citado; al referir que </w:t>
      </w:r>
      <w:r w:rsidRPr="001042D1">
        <w:rPr>
          <w:rFonts w:ascii="Calibri" w:hAnsi="Calibri"/>
          <w:bCs/>
          <w:iCs/>
          <w:color w:val="595959" w:themeColor="text1" w:themeTint="A6"/>
          <w:sz w:val="26"/>
          <w:szCs w:val="26"/>
        </w:rPr>
        <w:lastRenderedPageBreak/>
        <w:t xml:space="preserve">es improcedente el recurso, cuando se haya consentido expresamente por el recurrente, mediante manifestaciones escritas de manera indubitable. . . . . . . . </w:t>
      </w:r>
      <w:r w:rsidR="005A5EDD" w:rsidRPr="001042D1">
        <w:rPr>
          <w:rFonts w:ascii="Calibri" w:hAnsi="Calibri"/>
          <w:bCs/>
          <w:iCs/>
          <w:color w:val="595959" w:themeColor="text1" w:themeTint="A6"/>
          <w:sz w:val="26"/>
          <w:szCs w:val="26"/>
        </w:rPr>
        <w:t>.</w:t>
      </w:r>
      <w:r w:rsidR="00803B08" w:rsidRPr="001042D1">
        <w:rPr>
          <w:rFonts w:ascii="Calibri" w:hAnsi="Calibri"/>
          <w:bCs/>
          <w:iCs/>
          <w:color w:val="595959" w:themeColor="text1" w:themeTint="A6"/>
          <w:sz w:val="26"/>
          <w:szCs w:val="26"/>
        </w:rPr>
        <w:t xml:space="preserve"> </w:t>
      </w:r>
    </w:p>
    <w:p w:rsidR="001A0136" w:rsidRPr="001042D1" w:rsidRDefault="001A0136" w:rsidP="001A0136">
      <w:pPr>
        <w:jc w:val="both"/>
        <w:rPr>
          <w:rFonts w:ascii="Calibri" w:hAnsi="Calibri"/>
          <w:b/>
          <w:bCs/>
          <w:i/>
          <w:iCs/>
          <w:color w:val="595959" w:themeColor="text1" w:themeTint="A6"/>
          <w:sz w:val="22"/>
          <w:szCs w:val="26"/>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Causal de improcedencia que para quien resuelve </w:t>
      </w:r>
      <w:r w:rsidRPr="001042D1">
        <w:rPr>
          <w:rFonts w:ascii="Calibri" w:hAnsi="Calibri"/>
          <w:b/>
          <w:bCs/>
          <w:color w:val="595959" w:themeColor="text1" w:themeTint="A6"/>
          <w:sz w:val="26"/>
          <w:szCs w:val="26"/>
        </w:rPr>
        <w:t>no se actualiza de manera alguna</w:t>
      </w:r>
      <w:r w:rsidRPr="001042D1">
        <w:rPr>
          <w:rFonts w:ascii="Calibri" w:hAnsi="Calibri"/>
          <w:color w:val="595959" w:themeColor="text1" w:themeTint="A6"/>
          <w:sz w:val="26"/>
          <w:szCs w:val="26"/>
        </w:rPr>
        <w:t>; pues en primer lugar, el precepto señalado no es aplicable al asunto que nos ocupa; toda vez que el</w:t>
      </w:r>
      <w:r w:rsidR="005A5EDD" w:rsidRPr="001042D1">
        <w:rPr>
          <w:rFonts w:ascii="Calibri" w:hAnsi="Calibri"/>
          <w:color w:val="595959" w:themeColor="text1" w:themeTint="A6"/>
          <w:sz w:val="26"/>
          <w:szCs w:val="26"/>
        </w:rPr>
        <w:t xml:space="preserve"> mismo se refiere al trá</w:t>
      </w:r>
      <w:r w:rsidRPr="001042D1">
        <w:rPr>
          <w:rFonts w:ascii="Calibri" w:hAnsi="Calibri"/>
          <w:color w:val="595959" w:themeColor="text1" w:themeTint="A6"/>
          <w:sz w:val="26"/>
          <w:szCs w:val="26"/>
        </w:rPr>
        <w:t>mite del recurso de inconformidad, y no al proceso administrativo, como es el presente caso; además de que, en segundo lugar, las autoridades demandadas no señalaron la razón por la que estimaron que la actora consintió los actos impugnados, ni se advierte por este Juzgador que</w:t>
      </w:r>
      <w:r w:rsidR="008822DA" w:rsidRPr="001042D1">
        <w:rPr>
          <w:rFonts w:ascii="Calibri" w:hAnsi="Calibri"/>
          <w:color w:val="595959" w:themeColor="text1" w:themeTint="A6"/>
          <w:sz w:val="26"/>
          <w:szCs w:val="26"/>
        </w:rPr>
        <w:t>,</w:t>
      </w:r>
      <w:r w:rsidRPr="001042D1">
        <w:rPr>
          <w:rFonts w:ascii="Calibri" w:hAnsi="Calibri"/>
          <w:color w:val="595959" w:themeColor="text1" w:themeTint="A6"/>
          <w:sz w:val="26"/>
          <w:szCs w:val="26"/>
        </w:rPr>
        <w:t xml:space="preserve"> en el asunto en concreto, la parte actora los haya consentido expresamente; por lo que al no prosperar la causal de improcedencia señalada, la actora sí se encuentra legitimada para promover el proceso que nos ocupa. . . . . . </w:t>
      </w:r>
      <w:r w:rsidR="00803B08" w:rsidRPr="001042D1">
        <w:rPr>
          <w:rFonts w:ascii="Calibri" w:hAnsi="Calibri"/>
          <w:color w:val="595959" w:themeColor="text1" w:themeTint="A6"/>
          <w:sz w:val="26"/>
          <w:szCs w:val="26"/>
        </w:rPr>
        <w:t xml:space="preserve">. . . . . . . . . . . . . . . . .  . . . . . . . . .  . . . . . . . . . . . . . . . . </w:t>
      </w:r>
    </w:p>
    <w:p w:rsidR="005A5EDD" w:rsidRPr="001042D1" w:rsidRDefault="005A5EDD" w:rsidP="001A0136">
      <w:pPr>
        <w:ind w:firstLine="708"/>
        <w:jc w:val="both"/>
        <w:rPr>
          <w:rFonts w:ascii="Calibri" w:hAnsi="Calibri"/>
          <w:color w:val="595959" w:themeColor="text1" w:themeTint="A6"/>
          <w:sz w:val="26"/>
          <w:szCs w:val="26"/>
        </w:rPr>
      </w:pPr>
    </w:p>
    <w:p w:rsidR="00D3280B" w:rsidRPr="001042D1" w:rsidRDefault="00D3280B" w:rsidP="00D3280B">
      <w:pPr>
        <w:ind w:firstLine="708"/>
        <w:jc w:val="both"/>
        <w:rPr>
          <w:rFonts w:ascii="Calibri" w:hAnsi="Calibri"/>
          <w:color w:val="595959" w:themeColor="text1" w:themeTint="A6"/>
          <w:sz w:val="26"/>
          <w:szCs w:val="26"/>
        </w:rPr>
      </w:pPr>
      <w:r w:rsidRPr="001042D1">
        <w:rPr>
          <w:rFonts w:ascii="Calibri" w:hAnsi="Calibri" w:cs="Calibri"/>
          <w:bCs/>
          <w:iCs/>
          <w:color w:val="595959" w:themeColor="text1" w:themeTint="A6"/>
          <w:sz w:val="26"/>
          <w:szCs w:val="26"/>
        </w:rPr>
        <w:t xml:space="preserve">Continuando con el análisis de las causales de improcedencia o sobreseimiento, las autoridades demandadas, </w:t>
      </w:r>
      <w:r w:rsidRPr="001042D1">
        <w:rPr>
          <w:rFonts w:ascii="Calibri" w:hAnsi="Calibri"/>
          <w:color w:val="595959" w:themeColor="text1" w:themeTint="A6"/>
          <w:sz w:val="26"/>
          <w:szCs w:val="26"/>
        </w:rPr>
        <w:t xml:space="preserve">también plantearon que se actualizaba en el asunto, la causal prevista en la fracción VII del artículo 261, en relación con el artículo 265, también en su fracción VII, del Código de la materia administrativa aplicable al presente asunto, al referir que en la especie no se </w:t>
      </w:r>
      <w:r w:rsidR="008822DA" w:rsidRPr="001042D1">
        <w:rPr>
          <w:rFonts w:ascii="Calibri" w:hAnsi="Calibri"/>
          <w:color w:val="595959" w:themeColor="text1" w:themeTint="A6"/>
          <w:sz w:val="26"/>
          <w:szCs w:val="26"/>
        </w:rPr>
        <w:t>vertió</w:t>
      </w:r>
      <w:r w:rsidRPr="001042D1">
        <w:rPr>
          <w:rFonts w:ascii="Calibri" w:hAnsi="Calibri"/>
          <w:color w:val="595959" w:themeColor="text1" w:themeTint="A6"/>
          <w:sz w:val="26"/>
          <w:szCs w:val="26"/>
        </w:rPr>
        <w:t xml:space="preserve"> concepto de impugnación alguno . . . . . . . . . . . . . . . . . . . . . . . . . . . . . . . . . . . </w:t>
      </w:r>
    </w:p>
    <w:p w:rsidR="00D3280B" w:rsidRPr="001042D1" w:rsidRDefault="00D3280B" w:rsidP="00D3280B">
      <w:pPr>
        <w:jc w:val="both"/>
        <w:rPr>
          <w:rFonts w:ascii="Calibri" w:hAnsi="Calibri"/>
          <w:color w:val="595959" w:themeColor="text1" w:themeTint="A6"/>
          <w:sz w:val="26"/>
          <w:szCs w:val="26"/>
        </w:rPr>
      </w:pPr>
    </w:p>
    <w:p w:rsidR="00D3280B" w:rsidRPr="001042D1" w:rsidRDefault="00D3280B" w:rsidP="00D3280B">
      <w:pPr>
        <w:pStyle w:val="Normal0"/>
        <w:jc w:val="both"/>
        <w:rPr>
          <w:rFonts w:ascii="Calibri" w:hAnsi="Calibri"/>
          <w:color w:val="595959" w:themeColor="text1" w:themeTint="A6"/>
          <w:sz w:val="26"/>
        </w:rPr>
      </w:pPr>
      <w:r w:rsidRPr="001042D1">
        <w:rPr>
          <w:rFonts w:ascii="Calibri" w:hAnsi="Calibri"/>
          <w:color w:val="595959" w:themeColor="text1" w:themeTint="A6"/>
          <w:sz w:val="26"/>
          <w:szCs w:val="26"/>
        </w:rPr>
        <w:tab/>
      </w:r>
      <w:r w:rsidRPr="001042D1">
        <w:rPr>
          <w:rFonts w:ascii="Calibri" w:hAnsi="Calibri"/>
          <w:b/>
          <w:color w:val="595959" w:themeColor="text1" w:themeTint="A6"/>
          <w:sz w:val="26"/>
          <w:szCs w:val="26"/>
        </w:rPr>
        <w:t>No se actualiza</w:t>
      </w:r>
      <w:r w:rsidRPr="001042D1">
        <w:rPr>
          <w:rFonts w:ascii="Calibri" w:hAnsi="Calibri"/>
          <w:color w:val="595959" w:themeColor="text1" w:themeTint="A6"/>
          <w:sz w:val="26"/>
          <w:szCs w:val="26"/>
        </w:rPr>
        <w:t xml:space="preserve"> tampoco la causal de improcedencia señalada, pues, </w:t>
      </w:r>
      <w:r w:rsidRPr="001042D1">
        <w:rPr>
          <w:rFonts w:ascii="Calibri" w:hAnsi="Calibri"/>
          <w:color w:val="595959" w:themeColor="text1" w:themeTint="A6"/>
          <w:sz w:val="26"/>
        </w:rPr>
        <w:t xml:space="preserve">debe decirse que como se aprecia del escrito de demanda, </w:t>
      </w:r>
      <w:r w:rsidRPr="001042D1">
        <w:rPr>
          <w:rFonts w:ascii="Calibri" w:hAnsi="Calibri"/>
          <w:color w:val="595959" w:themeColor="text1" w:themeTint="A6"/>
          <w:sz w:val="26"/>
          <w:szCs w:val="22"/>
        </w:rPr>
        <w:t>la parte actora sí planteó</w:t>
      </w:r>
      <w:r w:rsidRPr="001042D1">
        <w:rPr>
          <w:rFonts w:ascii="Calibri" w:hAnsi="Calibri"/>
          <w:color w:val="595959" w:themeColor="text1" w:themeTint="A6"/>
          <w:sz w:val="26"/>
        </w:rPr>
        <w:t xml:space="preserve">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 . . . </w:t>
      </w:r>
    </w:p>
    <w:p w:rsidR="00D3280B" w:rsidRPr="001042D1" w:rsidRDefault="00D3280B" w:rsidP="00D3280B">
      <w:pPr>
        <w:ind w:firstLine="708"/>
        <w:jc w:val="both"/>
        <w:rPr>
          <w:rFonts w:ascii="Calibri" w:hAnsi="Calibri"/>
          <w:bCs/>
          <w:iCs/>
          <w:color w:val="595959" w:themeColor="text1" w:themeTint="A6"/>
          <w:sz w:val="26"/>
          <w:szCs w:val="26"/>
        </w:rPr>
      </w:pPr>
    </w:p>
    <w:p w:rsidR="00D3280B" w:rsidRPr="001042D1" w:rsidRDefault="00D3280B" w:rsidP="00D3280B">
      <w:pPr>
        <w:ind w:firstLine="708"/>
        <w:jc w:val="both"/>
        <w:rPr>
          <w:rFonts w:ascii="Calibri" w:hAnsi="Calibri"/>
          <w:color w:val="595959" w:themeColor="text1" w:themeTint="A6"/>
          <w:sz w:val="26"/>
        </w:rPr>
      </w:pPr>
      <w:r w:rsidRPr="001042D1">
        <w:rPr>
          <w:rFonts w:ascii="Calibri" w:hAnsi="Calibri" w:cs="Calibri"/>
          <w:bCs/>
          <w:iCs/>
          <w:color w:val="595959" w:themeColor="text1" w:themeTint="A6"/>
          <w:sz w:val="26"/>
          <w:szCs w:val="26"/>
        </w:rPr>
        <w:t xml:space="preserve">Continuando con el análisis de las causales de improcedencia o sobreseimiento,  este Juzgador, de oficio, </w:t>
      </w:r>
      <w:r w:rsidRPr="001042D1">
        <w:rPr>
          <w:rFonts w:ascii="Calibri" w:hAnsi="Calibri" w:cs="Calibri"/>
          <w:b/>
          <w:bCs/>
          <w:iCs/>
          <w:color w:val="595959" w:themeColor="text1" w:themeTint="A6"/>
          <w:sz w:val="26"/>
          <w:szCs w:val="26"/>
        </w:rPr>
        <w:t>no advierte</w:t>
      </w:r>
      <w:r w:rsidRPr="001042D1">
        <w:rPr>
          <w:rFonts w:ascii="Calibri" w:hAnsi="Calibri" w:cs="Calibri"/>
          <w:bCs/>
          <w:iCs/>
          <w:color w:val="595959" w:themeColor="text1" w:themeTint="A6"/>
          <w:sz w:val="26"/>
          <w:szCs w:val="26"/>
        </w:rPr>
        <w:t xml:space="preserve"> la actualización de alguna que impida el estudio de fondo de la presente causa administrativa, respecto de los actos impugnados consistentes en la orden, el acta de visita de inspección, así como la audiencia de calificación y resolución; por lo que en consecuencia es procedente el presente proceso respecto de esos actos </w:t>
      </w:r>
      <w:r w:rsidR="00CA676E" w:rsidRPr="001042D1">
        <w:rPr>
          <w:rFonts w:ascii="Calibri" w:hAnsi="Calibri" w:cs="Calibri"/>
          <w:bCs/>
          <w:iCs/>
          <w:color w:val="595959" w:themeColor="text1" w:themeTint="A6"/>
          <w:sz w:val="26"/>
          <w:szCs w:val="26"/>
        </w:rPr>
        <w:t>administrativos</w:t>
      </w:r>
      <w:r w:rsidR="00CA676E" w:rsidRPr="001042D1">
        <w:rPr>
          <w:rFonts w:ascii="Calibri" w:hAnsi="Calibri"/>
          <w:color w:val="595959" w:themeColor="text1" w:themeTint="A6"/>
          <w:sz w:val="26"/>
        </w:rPr>
        <w:t>.</w:t>
      </w:r>
      <w:r w:rsidRPr="001042D1">
        <w:rPr>
          <w:rFonts w:ascii="Calibri" w:hAnsi="Calibri"/>
          <w:color w:val="595959" w:themeColor="text1" w:themeTint="A6"/>
          <w:sz w:val="26"/>
        </w:rPr>
        <w:t xml:space="preserve"> . . . . . . .</w:t>
      </w:r>
    </w:p>
    <w:p w:rsidR="001A0136" w:rsidRPr="001042D1" w:rsidRDefault="001A0136" w:rsidP="001A0136">
      <w:pPr>
        <w:jc w:val="both"/>
        <w:rPr>
          <w:rFonts w:ascii="Calibri" w:hAnsi="Calibri"/>
          <w:b/>
          <w:bCs/>
          <w:i/>
          <w:iCs/>
          <w:color w:val="595959" w:themeColor="text1" w:themeTint="A6"/>
          <w:sz w:val="26"/>
          <w:szCs w:val="26"/>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Arial"/>
          <w:b/>
          <w:i/>
          <w:color w:val="595959" w:themeColor="text1" w:themeTint="A6"/>
          <w:sz w:val="26"/>
          <w:szCs w:val="26"/>
        </w:rPr>
        <w:t>QUINTO.-</w:t>
      </w:r>
      <w:r w:rsidRPr="001042D1">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8171FF" w:rsidRPr="001042D1">
        <w:rPr>
          <w:rFonts w:ascii="Calibri" w:hAnsi="Calibri" w:cs="Arial"/>
          <w:color w:val="595959" w:themeColor="text1" w:themeTint="A6"/>
          <w:sz w:val="26"/>
          <w:szCs w:val="26"/>
        </w:rPr>
        <w:t xml:space="preserve"> . .</w:t>
      </w:r>
    </w:p>
    <w:p w:rsidR="001A0136" w:rsidRPr="001042D1" w:rsidRDefault="001A0136" w:rsidP="001A0136">
      <w:pPr>
        <w:ind w:firstLine="708"/>
        <w:jc w:val="both"/>
        <w:rPr>
          <w:rFonts w:ascii="Calibri" w:hAnsi="Calibri"/>
          <w:color w:val="595959" w:themeColor="text1" w:themeTint="A6"/>
          <w:sz w:val="22"/>
          <w:szCs w:val="26"/>
        </w:rPr>
      </w:pPr>
    </w:p>
    <w:p w:rsidR="001A0136" w:rsidRPr="001042D1" w:rsidRDefault="001A0136" w:rsidP="001A0136">
      <w:pPr>
        <w:pStyle w:val="Sangra2detindependiente"/>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w:t>
      </w:r>
      <w:r w:rsidR="00A85267" w:rsidRPr="001042D1">
        <w:rPr>
          <w:rFonts w:ascii="Calibri" w:hAnsi="Calibri"/>
          <w:color w:val="595959" w:themeColor="text1" w:themeTint="A6"/>
          <w:sz w:val="26"/>
          <w:szCs w:val="26"/>
        </w:rPr>
        <w:t>l año</w:t>
      </w:r>
      <w:r w:rsidRPr="001042D1">
        <w:rPr>
          <w:rFonts w:ascii="Calibri" w:hAnsi="Calibri"/>
          <w:color w:val="595959" w:themeColor="text1" w:themeTint="A6"/>
          <w:sz w:val="26"/>
          <w:szCs w:val="26"/>
        </w:rPr>
        <w:t xml:space="preserve"> 2014 dos mil catorce, dentro del expediente número DGFC/DT/00</w:t>
      </w:r>
      <w:r w:rsidR="00267C61" w:rsidRPr="001042D1">
        <w:rPr>
          <w:rFonts w:ascii="Calibri" w:hAnsi="Calibri"/>
          <w:color w:val="595959" w:themeColor="text1" w:themeTint="A6"/>
          <w:sz w:val="26"/>
          <w:szCs w:val="26"/>
        </w:rPr>
        <w:t>1686</w:t>
      </w:r>
      <w:r w:rsidRPr="001042D1">
        <w:rPr>
          <w:rFonts w:ascii="Calibri" w:hAnsi="Calibri"/>
          <w:color w:val="595959" w:themeColor="text1" w:themeTint="A6"/>
          <w:sz w:val="26"/>
          <w:szCs w:val="26"/>
        </w:rPr>
        <w:t xml:space="preserve">/2014-S/A, se emitió la orden de inspección impugnada; y, que en relación a la misma, ese mismo día, </w:t>
      </w:r>
      <w:r w:rsidR="00267C61" w:rsidRPr="001042D1">
        <w:rPr>
          <w:rFonts w:ascii="Calibri" w:hAnsi="Calibri"/>
          <w:color w:val="595959" w:themeColor="text1" w:themeTint="A6"/>
          <w:sz w:val="26"/>
          <w:szCs w:val="26"/>
        </w:rPr>
        <w:t xml:space="preserve">el </w:t>
      </w:r>
      <w:r w:rsidR="00267C61" w:rsidRPr="001042D1">
        <w:rPr>
          <w:rFonts w:ascii="Calibri" w:hAnsi="Calibri"/>
          <w:color w:val="595959" w:themeColor="text1" w:themeTint="A6"/>
          <w:sz w:val="26"/>
          <w:szCs w:val="26"/>
        </w:rPr>
        <w:lastRenderedPageBreak/>
        <w:t>inspector</w:t>
      </w:r>
      <w:r w:rsidR="00CA676E"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 xml:space="preserve">de nombre </w:t>
      </w:r>
      <w:r w:rsidR="00D35ED0">
        <w:rPr>
          <w:rFonts w:ascii="Calibri" w:hAnsi="Calibri"/>
          <w:color w:val="595959" w:themeColor="text1" w:themeTint="A6"/>
          <w:sz w:val="26"/>
          <w:szCs w:val="26"/>
        </w:rPr>
        <w:t>*****</w:t>
      </w:r>
      <w:r w:rsidRPr="001042D1">
        <w:rPr>
          <w:rFonts w:ascii="Calibri" w:hAnsi="Calibri"/>
          <w:color w:val="595959" w:themeColor="text1" w:themeTint="A6"/>
          <w:sz w:val="26"/>
          <w:szCs w:val="26"/>
        </w:rPr>
        <w:t>, procedi</w:t>
      </w:r>
      <w:r w:rsidR="00CA676E" w:rsidRPr="001042D1">
        <w:rPr>
          <w:rFonts w:ascii="Calibri" w:hAnsi="Calibri"/>
          <w:color w:val="595959" w:themeColor="text1" w:themeTint="A6"/>
          <w:sz w:val="26"/>
          <w:szCs w:val="26"/>
        </w:rPr>
        <w:t xml:space="preserve">ó </w:t>
      </w:r>
      <w:r w:rsidRPr="001042D1">
        <w:rPr>
          <w:rFonts w:ascii="Calibri" w:hAnsi="Calibri"/>
          <w:color w:val="595959" w:themeColor="text1" w:themeTint="A6"/>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1042D1">
        <w:rPr>
          <w:rFonts w:ascii="Calibri" w:hAnsi="Calibri"/>
          <w:color w:val="595959" w:themeColor="text1" w:themeTint="A6"/>
          <w:sz w:val="26"/>
          <w:szCs w:val="26"/>
        </w:rPr>
        <w:t xml:space="preserve"> </w:t>
      </w:r>
      <w:r w:rsidR="00C5620D" w:rsidRPr="001042D1">
        <w:rPr>
          <w:rFonts w:ascii="Calibri" w:hAnsi="Calibri"/>
          <w:color w:val="595959" w:themeColor="text1" w:themeTint="A6"/>
          <w:sz w:val="26"/>
          <w:szCs w:val="26"/>
        </w:rPr>
        <w:t>tienda de abarrotes</w:t>
      </w:r>
      <w:r w:rsidRPr="001042D1">
        <w:rPr>
          <w:rFonts w:ascii="Calibri" w:hAnsi="Calibri"/>
          <w:color w:val="595959" w:themeColor="text1" w:themeTint="A6"/>
          <w:sz w:val="26"/>
          <w:szCs w:val="26"/>
        </w:rPr>
        <w:t xml:space="preserve"> sin denominación, ubicado en el domicilio marcado con el número </w:t>
      </w:r>
      <w:r w:rsidR="00CA676E" w:rsidRPr="001042D1">
        <w:rPr>
          <w:rFonts w:ascii="Calibri" w:hAnsi="Calibri"/>
          <w:color w:val="595959" w:themeColor="text1" w:themeTint="A6"/>
          <w:sz w:val="26"/>
          <w:szCs w:val="26"/>
        </w:rPr>
        <w:t>406 cuatrocientos seis</w:t>
      </w:r>
      <w:r w:rsidRPr="001042D1">
        <w:rPr>
          <w:rFonts w:ascii="Calibri" w:hAnsi="Calibri"/>
          <w:color w:val="595959" w:themeColor="text1" w:themeTint="A6"/>
          <w:sz w:val="26"/>
          <w:szCs w:val="26"/>
        </w:rPr>
        <w:t xml:space="preserve">, de la calle </w:t>
      </w:r>
      <w:r w:rsidR="00CA676E" w:rsidRPr="001042D1">
        <w:rPr>
          <w:rFonts w:ascii="Calibri" w:hAnsi="Calibri"/>
          <w:color w:val="595959" w:themeColor="text1" w:themeTint="A6"/>
          <w:sz w:val="26"/>
          <w:szCs w:val="26"/>
        </w:rPr>
        <w:t>16 de julio</w:t>
      </w:r>
      <w:r w:rsidRPr="001042D1">
        <w:rPr>
          <w:rFonts w:ascii="Calibri" w:hAnsi="Calibri"/>
          <w:color w:val="595959" w:themeColor="text1" w:themeTint="A6"/>
          <w:sz w:val="26"/>
          <w:szCs w:val="26"/>
        </w:rPr>
        <w:t xml:space="preserve">, </w:t>
      </w:r>
      <w:r w:rsidR="0026426C" w:rsidRPr="001042D1">
        <w:rPr>
          <w:rFonts w:ascii="Calibri" w:hAnsi="Calibri"/>
          <w:color w:val="595959" w:themeColor="text1" w:themeTint="A6"/>
          <w:sz w:val="26"/>
          <w:szCs w:val="26"/>
        </w:rPr>
        <w:t>de</w:t>
      </w:r>
      <w:r w:rsidRPr="001042D1">
        <w:rPr>
          <w:rFonts w:ascii="Calibri" w:hAnsi="Calibri"/>
          <w:color w:val="595959" w:themeColor="text1" w:themeTint="A6"/>
          <w:sz w:val="26"/>
          <w:szCs w:val="26"/>
        </w:rPr>
        <w:t xml:space="preserve"> la colonia </w:t>
      </w:r>
      <w:r w:rsidR="00CA676E" w:rsidRPr="001042D1">
        <w:rPr>
          <w:rFonts w:ascii="Calibri" w:hAnsi="Calibri"/>
          <w:color w:val="595959" w:themeColor="text1" w:themeTint="A6"/>
          <w:sz w:val="26"/>
          <w:szCs w:val="26"/>
        </w:rPr>
        <w:t xml:space="preserve">San Francisco de Asís </w:t>
      </w:r>
      <w:r w:rsidRPr="001042D1">
        <w:rPr>
          <w:rFonts w:ascii="Calibri" w:hAnsi="Calibri"/>
          <w:color w:val="595959" w:themeColor="text1" w:themeTint="A6"/>
          <w:sz w:val="26"/>
          <w:szCs w:val="26"/>
        </w:rPr>
        <w:t xml:space="preserve"> de esta ciudad;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w:t>
      </w:r>
      <w:r w:rsidR="009104DD" w:rsidRPr="001042D1">
        <w:rPr>
          <w:rFonts w:ascii="Calibri" w:hAnsi="Calibri"/>
          <w:color w:val="595959" w:themeColor="text1" w:themeTint="A6"/>
          <w:sz w:val="26"/>
          <w:szCs w:val="26"/>
        </w:rPr>
        <w:t xml:space="preserve">. . . . </w:t>
      </w:r>
    </w:p>
    <w:p w:rsidR="001A0136" w:rsidRPr="001042D1" w:rsidRDefault="001A0136" w:rsidP="001A0136">
      <w:pPr>
        <w:pStyle w:val="Sangra2detindependiente"/>
        <w:ind w:firstLine="0"/>
        <w:rPr>
          <w:rFonts w:ascii="Calibri" w:hAnsi="Calibri"/>
          <w:color w:val="595959" w:themeColor="text1" w:themeTint="A6"/>
          <w:sz w:val="26"/>
          <w:szCs w:val="26"/>
        </w:rPr>
      </w:pPr>
    </w:p>
    <w:p w:rsidR="001A0136" w:rsidRPr="001042D1" w:rsidRDefault="001A0136" w:rsidP="001A0136">
      <w:pPr>
        <w:pStyle w:val="Sangra2detindependiente"/>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1A0136" w:rsidRPr="001042D1" w:rsidRDefault="001A0136" w:rsidP="001A0136">
      <w:pPr>
        <w:pStyle w:val="Textoindependiente"/>
        <w:tabs>
          <w:tab w:val="left" w:pos="3594"/>
        </w:tabs>
        <w:rPr>
          <w:rFonts w:ascii="Calibri" w:hAnsi="Calibri" w:cs="Calibri"/>
          <w:iCs/>
          <w:color w:val="595959" w:themeColor="text1" w:themeTint="A6"/>
          <w:sz w:val="26"/>
          <w:szCs w:val="26"/>
        </w:rPr>
      </w:pPr>
    </w:p>
    <w:p w:rsidR="001A0136" w:rsidRPr="001042D1" w:rsidRDefault="001A0136" w:rsidP="001A0136">
      <w:pPr>
        <w:pStyle w:val="Textoindependiente"/>
        <w:tabs>
          <w:tab w:val="left" w:pos="3594"/>
        </w:tabs>
        <w:rPr>
          <w:rFonts w:ascii="Calibri" w:hAnsi="Calibri" w:cs="Calibri"/>
          <w:iCs/>
          <w:color w:val="595959" w:themeColor="text1" w:themeTint="A6"/>
          <w:sz w:val="26"/>
          <w:szCs w:val="26"/>
        </w:rPr>
      </w:pPr>
      <w:r w:rsidRPr="001042D1">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w:t>
      </w:r>
      <w:r w:rsidR="00B46E69" w:rsidRPr="001042D1">
        <w:rPr>
          <w:rFonts w:ascii="Calibri" w:hAnsi="Calibri" w:cs="Calibri"/>
          <w:iCs/>
          <w:color w:val="595959" w:themeColor="text1" w:themeTint="A6"/>
          <w:sz w:val="26"/>
          <w:szCs w:val="26"/>
        </w:rPr>
        <w:t>el folio de infracción se encuentra debidamente fundado y motivado</w:t>
      </w:r>
      <w:r w:rsidRPr="001042D1">
        <w:rPr>
          <w:rFonts w:ascii="Calibri" w:hAnsi="Calibri" w:cs="Calibri"/>
          <w:iCs/>
          <w:color w:val="595959" w:themeColor="text1" w:themeTint="A6"/>
          <w:sz w:val="26"/>
          <w:szCs w:val="26"/>
        </w:rPr>
        <w:t xml:space="preserve">. . . . . . . . . . . . . . . . . </w:t>
      </w:r>
    </w:p>
    <w:p w:rsidR="006C059A" w:rsidRPr="001042D1" w:rsidRDefault="006C059A" w:rsidP="006C059A">
      <w:pPr>
        <w:pStyle w:val="Textoindependiente"/>
        <w:tabs>
          <w:tab w:val="left" w:pos="3594"/>
        </w:tabs>
        <w:jc w:val="right"/>
        <w:rPr>
          <w:rFonts w:ascii="Calibri" w:hAnsi="Calibri" w:cs="Calibri"/>
          <w:b/>
          <w:iCs/>
          <w:color w:val="595959" w:themeColor="text1" w:themeTint="A6"/>
          <w:sz w:val="26"/>
          <w:szCs w:val="26"/>
        </w:rPr>
      </w:pPr>
      <w:r w:rsidRPr="001042D1">
        <w:rPr>
          <w:rFonts w:ascii="Calibri" w:hAnsi="Calibri" w:cs="Calibri"/>
          <w:b/>
          <w:iCs/>
          <w:color w:val="595959" w:themeColor="text1" w:themeTint="A6"/>
          <w:sz w:val="26"/>
          <w:szCs w:val="26"/>
        </w:rPr>
        <w:t>Expediente número 686/2014-JN</w:t>
      </w:r>
    </w:p>
    <w:p w:rsidR="001A0136" w:rsidRPr="001042D1" w:rsidRDefault="001A0136" w:rsidP="001A0136">
      <w:pPr>
        <w:jc w:val="both"/>
        <w:rPr>
          <w:rFonts w:ascii="Calibri" w:hAnsi="Calibri" w:cs="Calibri"/>
          <w:color w:val="595959" w:themeColor="text1" w:themeTint="A6"/>
          <w:sz w:val="26"/>
          <w:szCs w:val="26"/>
          <w:lang w:val="es-MX"/>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cs="Calibri"/>
          <w:color w:val="595959" w:themeColor="text1" w:themeTint="A6"/>
          <w:sz w:val="26"/>
          <w:szCs w:val="26"/>
        </w:rPr>
        <w:t>Así las cosas, la “litis” planteada se hace consistir en determinar la legalidad o ilegalidad de l</w:t>
      </w:r>
      <w:r w:rsidRPr="001042D1">
        <w:rPr>
          <w:rFonts w:ascii="Calibri" w:hAnsi="Calibri"/>
          <w:color w:val="595959" w:themeColor="text1" w:themeTint="A6"/>
          <w:sz w:val="26"/>
          <w:szCs w:val="26"/>
        </w:rPr>
        <w:t xml:space="preserve">a orden de inspección, de 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w:t>
      </w:r>
      <w:r w:rsidR="00714E7D" w:rsidRPr="001042D1">
        <w:rPr>
          <w:rFonts w:ascii="Calibri" w:hAnsi="Calibri"/>
          <w:color w:val="595959" w:themeColor="text1" w:themeTint="A6"/>
          <w:sz w:val="26"/>
          <w:szCs w:val="26"/>
        </w:rPr>
        <w:t>l</w:t>
      </w:r>
      <w:r w:rsidRPr="001042D1">
        <w:rPr>
          <w:rFonts w:ascii="Calibri" w:hAnsi="Calibri"/>
          <w:color w:val="595959" w:themeColor="text1" w:themeTint="A6"/>
          <w:sz w:val="26"/>
          <w:szCs w:val="26"/>
        </w:rPr>
        <w:t xml:space="preserve"> año 2014 dos mil catorce, emitida dentro del expediente con número DGFC/DT/00</w:t>
      </w:r>
      <w:r w:rsidR="00267C61" w:rsidRPr="001042D1">
        <w:rPr>
          <w:rFonts w:ascii="Calibri" w:hAnsi="Calibri"/>
          <w:color w:val="595959" w:themeColor="text1" w:themeTint="A6"/>
          <w:sz w:val="26"/>
          <w:szCs w:val="26"/>
        </w:rPr>
        <w:t>1686</w:t>
      </w:r>
      <w:r w:rsidRPr="001042D1">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791DED" w:rsidRPr="001042D1">
        <w:rPr>
          <w:rFonts w:ascii="Calibri" w:hAnsi="Calibri"/>
          <w:color w:val="595959" w:themeColor="text1" w:themeTint="A6"/>
          <w:sz w:val="26"/>
          <w:szCs w:val="26"/>
        </w:rPr>
        <w:t xml:space="preserve"> . . . . . . </w:t>
      </w:r>
      <w:r w:rsidR="006C059A" w:rsidRPr="001042D1">
        <w:rPr>
          <w:rFonts w:ascii="Calibri" w:hAnsi="Calibri"/>
          <w:color w:val="595959" w:themeColor="text1" w:themeTint="A6"/>
          <w:sz w:val="26"/>
          <w:szCs w:val="26"/>
        </w:rPr>
        <w:t xml:space="preserve">. . . . . . . . . . . . . . . . . . . . . . . . . . . . . . . . . . . . . . . . . . . . . . . . . </w:t>
      </w:r>
    </w:p>
    <w:p w:rsidR="001A0136" w:rsidRPr="001042D1" w:rsidRDefault="001A0136" w:rsidP="001A0136">
      <w:pPr>
        <w:jc w:val="both"/>
        <w:rPr>
          <w:rFonts w:ascii="Calibri" w:hAnsi="Calibri" w:cs="Arial"/>
          <w:b/>
          <w:bCs/>
          <w:i/>
          <w:iCs/>
          <w:color w:val="595959" w:themeColor="text1" w:themeTint="A6"/>
          <w:sz w:val="26"/>
          <w:szCs w:val="26"/>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Arial"/>
          <w:b/>
          <w:bCs/>
          <w:i/>
          <w:iCs/>
          <w:color w:val="595959" w:themeColor="text1" w:themeTint="A6"/>
          <w:sz w:val="26"/>
          <w:szCs w:val="26"/>
        </w:rPr>
        <w:t xml:space="preserve">SEXTO.- </w:t>
      </w:r>
      <w:r w:rsidRPr="001042D1">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1042D1" w:rsidRDefault="001A0136" w:rsidP="001A0136">
      <w:pPr>
        <w:ind w:firstLine="708"/>
        <w:jc w:val="both"/>
        <w:rPr>
          <w:rFonts w:ascii="Calibri" w:hAnsi="Calibri" w:cs="Arial"/>
          <w:color w:val="595959" w:themeColor="text1" w:themeTint="A6"/>
          <w:sz w:val="26"/>
          <w:szCs w:val="26"/>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1042D1">
        <w:rPr>
          <w:rFonts w:ascii="Calibri" w:hAnsi="Calibri" w:cs="Arial"/>
          <w:color w:val="595959" w:themeColor="text1" w:themeTint="A6"/>
          <w:sz w:val="26"/>
          <w:szCs w:val="26"/>
        </w:rPr>
        <w:t xml:space="preserve">. . </w:t>
      </w:r>
      <w:r w:rsidRPr="001042D1">
        <w:rPr>
          <w:rFonts w:ascii="Calibri" w:hAnsi="Calibri" w:cs="Calibri"/>
          <w:color w:val="595959" w:themeColor="text1" w:themeTint="A6"/>
          <w:sz w:val="26"/>
          <w:szCs w:val="26"/>
        </w:rPr>
        <w:t>. . . . . . . . . . . . . . . . . . . . . . . . . . . . . . . . . . . . . . . . . . . . . . . . . . . .</w:t>
      </w:r>
    </w:p>
    <w:p w:rsidR="001A0136" w:rsidRPr="001042D1" w:rsidRDefault="001A0136" w:rsidP="001A0136">
      <w:pPr>
        <w:ind w:firstLine="708"/>
        <w:jc w:val="both"/>
        <w:rPr>
          <w:rFonts w:ascii="Calibri" w:hAnsi="Calibri" w:cs="Arial"/>
          <w:color w:val="595959" w:themeColor="text1" w:themeTint="A6"/>
          <w:sz w:val="26"/>
          <w:szCs w:val="26"/>
        </w:rPr>
      </w:pPr>
    </w:p>
    <w:p w:rsidR="001A0136" w:rsidRPr="001042D1" w:rsidRDefault="001A0136" w:rsidP="001A0136">
      <w:pPr>
        <w:pStyle w:val="Textoindependiente"/>
        <w:ind w:firstLine="708"/>
        <w:rPr>
          <w:rFonts w:ascii="Calibri" w:hAnsi="Calibri"/>
          <w:color w:val="595959" w:themeColor="text1" w:themeTint="A6"/>
          <w:sz w:val="26"/>
          <w:szCs w:val="26"/>
        </w:rPr>
      </w:pPr>
      <w:r w:rsidRPr="001042D1">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1042D1">
        <w:rPr>
          <w:rFonts w:ascii="Calibri" w:hAnsi="Calibri"/>
          <w:color w:val="595959" w:themeColor="text1" w:themeTint="A6"/>
          <w:sz w:val="26"/>
          <w:szCs w:val="26"/>
        </w:rPr>
        <w:t xml:space="preserve">del que considera trascendental para emitir la presente resolución, como lo es el argumento señalado con la letra </w:t>
      </w:r>
      <w:r w:rsidRPr="001042D1">
        <w:rPr>
          <w:rFonts w:ascii="Calibri" w:hAnsi="Calibri"/>
          <w:b/>
          <w:color w:val="595959" w:themeColor="text1" w:themeTint="A6"/>
          <w:sz w:val="26"/>
          <w:szCs w:val="26"/>
        </w:rPr>
        <w:t>B)</w:t>
      </w:r>
      <w:r w:rsidRPr="001042D1">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w:t>
      </w:r>
      <w:r w:rsidRPr="001042D1">
        <w:rPr>
          <w:rFonts w:ascii="Calibri" w:hAnsi="Calibri"/>
          <w:color w:val="595959" w:themeColor="text1" w:themeTint="A6"/>
          <w:sz w:val="26"/>
          <w:szCs w:val="26"/>
        </w:rPr>
        <w:lastRenderedPageBreak/>
        <w:t xml:space="preserve">sostenido por el Tribunal Colegiado del Poder Judicial de la Federación, que se menciona en la siguiente Jurisprudencia: . . . . . . . . . . . . . . . . . . . . . </w:t>
      </w:r>
      <w:r w:rsidR="001C4259" w:rsidRPr="001042D1">
        <w:rPr>
          <w:rFonts w:ascii="Calibri" w:hAnsi="Calibri"/>
          <w:color w:val="595959" w:themeColor="text1" w:themeTint="A6"/>
          <w:sz w:val="26"/>
          <w:szCs w:val="26"/>
        </w:rPr>
        <w:t>. . . . . . . . . . . . .</w:t>
      </w:r>
    </w:p>
    <w:p w:rsidR="001A0136" w:rsidRPr="001042D1" w:rsidRDefault="001A0136" w:rsidP="001A0136">
      <w:pPr>
        <w:pStyle w:val="Textoindependiente"/>
        <w:ind w:firstLine="708"/>
        <w:rPr>
          <w:rFonts w:ascii="Calibri" w:hAnsi="Calibri"/>
          <w:color w:val="595959" w:themeColor="text1" w:themeTint="A6"/>
          <w:sz w:val="26"/>
          <w:szCs w:val="26"/>
        </w:rPr>
      </w:pPr>
    </w:p>
    <w:p w:rsidR="001A0136" w:rsidRPr="001042D1" w:rsidRDefault="001A0136" w:rsidP="001A0136">
      <w:pPr>
        <w:pStyle w:val="Normal0"/>
        <w:ind w:firstLine="708"/>
        <w:jc w:val="both"/>
        <w:rPr>
          <w:rFonts w:ascii="Calibri" w:hAnsi="Calibri"/>
          <w:color w:val="595959" w:themeColor="text1" w:themeTint="A6"/>
          <w:sz w:val="26"/>
          <w:szCs w:val="26"/>
        </w:rPr>
      </w:pPr>
      <w:r w:rsidRPr="001042D1">
        <w:rPr>
          <w:rFonts w:ascii="Calibri" w:hAnsi="Calibri"/>
          <w:b/>
          <w:bCs/>
          <w:i/>
          <w:iCs/>
          <w:color w:val="595959" w:themeColor="text1" w:themeTint="A6"/>
          <w:sz w:val="26"/>
          <w:szCs w:val="26"/>
        </w:rPr>
        <w:t xml:space="preserve">“CONCEPTOS DE VIOLACIÓN. EL JUEZ NO ESTÁ OBLIGADO A TRANSCRIBIRLOS. </w:t>
      </w:r>
      <w:r w:rsidRPr="001042D1">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042D1">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1042D1">
        <w:rPr>
          <w:rFonts w:ascii="Calibri" w:hAnsi="Calibri"/>
          <w:color w:val="595959" w:themeColor="text1" w:themeTint="A6"/>
          <w:sz w:val="26"/>
          <w:szCs w:val="26"/>
        </w:rPr>
        <w:t xml:space="preserve">. . . . . . . . . . . . . . . . </w:t>
      </w:r>
      <w:r w:rsidR="00C2117E" w:rsidRPr="001042D1">
        <w:rPr>
          <w:rFonts w:ascii="Calibri" w:hAnsi="Calibri"/>
          <w:color w:val="595959" w:themeColor="text1" w:themeTint="A6"/>
          <w:sz w:val="26"/>
          <w:szCs w:val="26"/>
        </w:rPr>
        <w:t xml:space="preserve">. . . . . . . . . . . . . . . . . . . . . . . . . . . . . . . . . . . . . . . . . . . . </w:t>
      </w:r>
    </w:p>
    <w:p w:rsidR="001A0136" w:rsidRPr="001042D1" w:rsidRDefault="001A0136" w:rsidP="001A0136">
      <w:pPr>
        <w:pStyle w:val="Normal0"/>
        <w:jc w:val="both"/>
        <w:rPr>
          <w:rFonts w:ascii="Calibri" w:hAnsi="Calibri"/>
          <w:color w:val="595959" w:themeColor="text1" w:themeTint="A6"/>
          <w:sz w:val="22"/>
          <w:szCs w:val="22"/>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bCs/>
          <w:iCs/>
          <w:color w:val="595959" w:themeColor="text1" w:themeTint="A6"/>
          <w:sz w:val="26"/>
          <w:szCs w:val="26"/>
        </w:rPr>
        <w:t>Así las cosas, e</w:t>
      </w:r>
      <w:r w:rsidRPr="001042D1">
        <w:rPr>
          <w:rFonts w:ascii="Calibri" w:hAnsi="Calibri"/>
          <w:color w:val="595959" w:themeColor="text1" w:themeTint="A6"/>
          <w:sz w:val="26"/>
          <w:szCs w:val="26"/>
        </w:rPr>
        <w:t xml:space="preserve">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w:t>
      </w:r>
      <w:r w:rsidR="00267C61" w:rsidRPr="001042D1">
        <w:rPr>
          <w:rFonts w:ascii="Calibri" w:hAnsi="Calibri"/>
          <w:color w:val="595959" w:themeColor="text1" w:themeTint="A6"/>
          <w:sz w:val="26"/>
          <w:szCs w:val="26"/>
        </w:rPr>
        <w:t>el inspector</w:t>
      </w:r>
      <w:r w:rsidR="00B46E69"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facultado, el horario habilitado y la fecha de su emisión; agregando textualmente: . . . . . . . . . . . . . . . . . . . . . . . . . . . . . . . . . . . . . . .</w:t>
      </w:r>
      <w:r w:rsidR="007A7EC0" w:rsidRPr="001042D1">
        <w:rPr>
          <w:rFonts w:ascii="Calibri" w:hAnsi="Calibri"/>
          <w:color w:val="595959" w:themeColor="text1" w:themeTint="A6"/>
          <w:sz w:val="26"/>
          <w:szCs w:val="26"/>
        </w:rPr>
        <w:t xml:space="preserve"> . . . . . . . . </w:t>
      </w:r>
    </w:p>
    <w:p w:rsidR="001A0136" w:rsidRPr="001042D1" w:rsidRDefault="001A0136" w:rsidP="001A0136">
      <w:pPr>
        <w:ind w:firstLine="708"/>
        <w:jc w:val="both"/>
        <w:rPr>
          <w:rFonts w:ascii="Calibri" w:hAnsi="Calibri"/>
          <w:color w:val="595959" w:themeColor="text1" w:themeTint="A6"/>
          <w:sz w:val="26"/>
          <w:szCs w:val="26"/>
        </w:rPr>
      </w:pPr>
    </w:p>
    <w:p w:rsidR="001A0136" w:rsidRPr="001042D1" w:rsidRDefault="001A0136" w:rsidP="001A0136">
      <w:pPr>
        <w:ind w:firstLine="708"/>
        <w:jc w:val="both"/>
        <w:rPr>
          <w:rFonts w:ascii="Calibri" w:hAnsi="Calibri"/>
          <w:iCs/>
          <w:color w:val="595959" w:themeColor="text1" w:themeTint="A6"/>
          <w:sz w:val="26"/>
          <w:szCs w:val="26"/>
        </w:rPr>
      </w:pPr>
      <w:r w:rsidRPr="001042D1">
        <w:rPr>
          <w:rFonts w:ascii="Calibri" w:hAnsi="Calibri"/>
          <w:i/>
          <w:color w:val="595959" w:themeColor="text1" w:themeTint="A6"/>
          <w:sz w:val="26"/>
          <w:szCs w:val="26"/>
        </w:rPr>
        <w:t>“A) Toda vez que la orden de visita de inspección… este causa agravios …”</w:t>
      </w:r>
      <w:r w:rsidRPr="001042D1">
        <w:rPr>
          <w:rFonts w:ascii="Calibri" w:hAnsi="Calibri"/>
          <w:color w:val="595959" w:themeColor="text1" w:themeTint="A6"/>
          <w:sz w:val="26"/>
          <w:szCs w:val="26"/>
        </w:rPr>
        <w:t xml:space="preserve">; en tanto que en el inciso B) señaló: </w:t>
      </w:r>
      <w:r w:rsidRPr="001042D1">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1042D1">
        <w:rPr>
          <w:rFonts w:ascii="Calibri" w:hAnsi="Calibri"/>
          <w:iCs/>
          <w:color w:val="595959" w:themeColor="text1" w:themeTint="A6"/>
          <w:sz w:val="26"/>
          <w:szCs w:val="26"/>
        </w:rPr>
        <w:t xml:space="preserve"> . . . . . . . . . . . . . . . . . . . . . . . . . . . . . . . . . . . . . . . . . . .</w:t>
      </w:r>
    </w:p>
    <w:p w:rsidR="001A0136" w:rsidRPr="001042D1" w:rsidRDefault="001A0136" w:rsidP="001A0136">
      <w:pPr>
        <w:jc w:val="both"/>
        <w:rPr>
          <w:rFonts w:ascii="Calibri" w:hAnsi="Calibri"/>
          <w:i/>
          <w:color w:val="595959" w:themeColor="text1" w:themeTint="A6"/>
          <w:sz w:val="22"/>
          <w:szCs w:val="22"/>
        </w:rPr>
      </w:pPr>
    </w:p>
    <w:p w:rsidR="001A0136" w:rsidRPr="001042D1" w:rsidRDefault="001A0136" w:rsidP="001A0136">
      <w:pPr>
        <w:ind w:firstLine="708"/>
        <w:jc w:val="both"/>
        <w:rPr>
          <w:rFonts w:ascii="Calibri" w:hAnsi="Calibri"/>
          <w:i/>
          <w:iCs/>
          <w:color w:val="595959" w:themeColor="text1" w:themeTint="A6"/>
          <w:sz w:val="26"/>
          <w:szCs w:val="26"/>
        </w:rPr>
      </w:pPr>
      <w:r w:rsidRPr="001042D1">
        <w:rPr>
          <w:rFonts w:ascii="Calibri" w:hAnsi="Calibri"/>
          <w:iCs/>
          <w:color w:val="595959" w:themeColor="text1" w:themeTint="A6"/>
          <w:sz w:val="26"/>
          <w:szCs w:val="26"/>
        </w:rPr>
        <w:t xml:space="preserve">A lo antes reseñado, las autoridades demandadas, Director General de Fiscalización y Control e Inspector, en sus contestaciones de demanda, no hicieron referencia alguna, ya que sólo negaron que le asista a la actora algún derecho para demandar y que </w:t>
      </w:r>
      <w:r w:rsidR="00B46E69" w:rsidRPr="001042D1">
        <w:rPr>
          <w:rFonts w:ascii="Calibri" w:hAnsi="Calibri"/>
          <w:iCs/>
          <w:color w:val="595959" w:themeColor="text1" w:themeTint="A6"/>
          <w:sz w:val="26"/>
          <w:szCs w:val="26"/>
        </w:rPr>
        <w:t xml:space="preserve">no vierte </w:t>
      </w:r>
      <w:r w:rsidRPr="001042D1">
        <w:rPr>
          <w:rFonts w:ascii="Calibri" w:hAnsi="Calibri"/>
          <w:iCs/>
          <w:color w:val="595959" w:themeColor="text1" w:themeTint="A6"/>
          <w:sz w:val="26"/>
          <w:szCs w:val="26"/>
        </w:rPr>
        <w:t>conceptos de impugnación</w:t>
      </w:r>
      <w:r w:rsidRPr="001042D1">
        <w:rPr>
          <w:rFonts w:ascii="Calibri" w:hAnsi="Calibri"/>
          <w:i/>
          <w:iCs/>
          <w:color w:val="595959" w:themeColor="text1" w:themeTint="A6"/>
          <w:sz w:val="26"/>
          <w:szCs w:val="26"/>
        </w:rPr>
        <w:t xml:space="preserve">. . . . . . . . . . . . </w:t>
      </w:r>
    </w:p>
    <w:p w:rsidR="001A0136" w:rsidRPr="001042D1" w:rsidRDefault="001A0136" w:rsidP="001A0136">
      <w:pPr>
        <w:jc w:val="both"/>
        <w:rPr>
          <w:rFonts w:ascii="Calibri" w:hAnsi="Calibri"/>
          <w:iCs/>
          <w:color w:val="595959" w:themeColor="text1" w:themeTint="A6"/>
          <w:sz w:val="22"/>
          <w:szCs w:val="22"/>
        </w:rPr>
      </w:pPr>
    </w:p>
    <w:p w:rsidR="001A0136" w:rsidRPr="001042D1" w:rsidRDefault="001A0136" w:rsidP="001A0136">
      <w:pPr>
        <w:pStyle w:val="TEXTO"/>
        <w:tabs>
          <w:tab w:val="clear" w:pos="1843"/>
        </w:tabs>
        <w:ind w:left="0" w:firstLine="708"/>
        <w:rPr>
          <w:rFonts w:ascii="Calibri" w:hAnsi="Calibri"/>
          <w:color w:val="595959" w:themeColor="text1" w:themeTint="A6"/>
          <w:sz w:val="26"/>
          <w:szCs w:val="26"/>
          <w:lang w:val="es-MX"/>
        </w:rPr>
      </w:pPr>
      <w:r w:rsidRPr="001042D1">
        <w:rPr>
          <w:rFonts w:ascii="Calibri" w:hAnsi="Calibri"/>
          <w:color w:val="595959" w:themeColor="text1" w:themeTint="A6"/>
          <w:sz w:val="26"/>
          <w:szCs w:val="26"/>
          <w:lang w:val="es-MX"/>
        </w:rPr>
        <w:t xml:space="preserve">Una vez analizada la orden de inspección impugnada, para quien resuelve resulta </w:t>
      </w:r>
      <w:r w:rsidRPr="001042D1">
        <w:rPr>
          <w:rFonts w:ascii="Calibri" w:hAnsi="Calibri"/>
          <w:b/>
          <w:color w:val="595959" w:themeColor="text1" w:themeTint="A6"/>
          <w:sz w:val="26"/>
          <w:szCs w:val="26"/>
          <w:lang w:val="es-MX"/>
        </w:rPr>
        <w:t xml:space="preserve">fundado </w:t>
      </w:r>
      <w:r w:rsidRPr="001042D1">
        <w:rPr>
          <w:rFonts w:ascii="Calibri" w:hAnsi="Calibri"/>
          <w:color w:val="595959" w:themeColor="text1" w:themeTint="A6"/>
          <w:sz w:val="26"/>
          <w:szCs w:val="26"/>
          <w:lang w:val="es-MX"/>
        </w:rPr>
        <w:t xml:space="preserve">el concepto de impugnación en estudio; pues en dicha orden de visita de inspección emitida el día </w:t>
      </w:r>
      <w:r w:rsidR="00267C61" w:rsidRPr="001042D1">
        <w:rPr>
          <w:rFonts w:ascii="Calibri" w:hAnsi="Calibri"/>
          <w:color w:val="595959" w:themeColor="text1" w:themeTint="A6"/>
          <w:sz w:val="26"/>
          <w:szCs w:val="26"/>
          <w:lang w:val="es-MX"/>
        </w:rPr>
        <w:t>22 veintidós de octubre</w:t>
      </w:r>
      <w:r w:rsidRPr="001042D1">
        <w:rPr>
          <w:rFonts w:ascii="Calibri" w:hAnsi="Calibri"/>
          <w:color w:val="595959" w:themeColor="text1" w:themeTint="A6"/>
          <w:sz w:val="26"/>
          <w:szCs w:val="26"/>
          <w:lang w:val="es-MX"/>
        </w:rPr>
        <w:t xml:space="preserve"> del año 2014 dos mil catorce, (foja </w:t>
      </w:r>
      <w:r w:rsidR="00B46E69" w:rsidRPr="001042D1">
        <w:rPr>
          <w:rFonts w:ascii="Calibri" w:hAnsi="Calibri"/>
          <w:color w:val="595959" w:themeColor="text1" w:themeTint="A6"/>
          <w:sz w:val="26"/>
          <w:szCs w:val="26"/>
          <w:lang w:val="es-MX"/>
        </w:rPr>
        <w:t>6 seis</w:t>
      </w:r>
      <w:r w:rsidRPr="001042D1">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 la encargada del establecimiento; su domicilio; el nombre de</w:t>
      </w:r>
      <w:r w:rsidR="00267C61" w:rsidRPr="001042D1">
        <w:rPr>
          <w:rFonts w:ascii="Calibri" w:hAnsi="Calibri"/>
          <w:color w:val="595959" w:themeColor="text1" w:themeTint="A6"/>
          <w:sz w:val="26"/>
          <w:szCs w:val="26"/>
          <w:lang w:val="es-MX"/>
        </w:rPr>
        <w:t>l inspector</w:t>
      </w:r>
      <w:r w:rsidR="00B46E69" w:rsidRPr="001042D1">
        <w:rPr>
          <w:rFonts w:ascii="Calibri" w:hAnsi="Calibri"/>
          <w:color w:val="595959" w:themeColor="text1" w:themeTint="A6"/>
          <w:sz w:val="26"/>
          <w:szCs w:val="26"/>
          <w:lang w:val="es-MX"/>
        </w:rPr>
        <w:t xml:space="preserve"> </w:t>
      </w:r>
      <w:r w:rsidRPr="001042D1">
        <w:rPr>
          <w:rFonts w:ascii="Calibri" w:hAnsi="Calibri"/>
          <w:color w:val="595959" w:themeColor="text1" w:themeTint="A6"/>
          <w:sz w:val="26"/>
          <w:szCs w:val="26"/>
          <w:lang w:val="es-MX"/>
        </w:rPr>
        <w:t>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B46E69" w:rsidRPr="001042D1">
        <w:rPr>
          <w:rFonts w:ascii="Calibri" w:hAnsi="Calibri"/>
          <w:color w:val="595959" w:themeColor="text1" w:themeTint="A6"/>
          <w:sz w:val="26"/>
          <w:szCs w:val="26"/>
          <w:lang w:val="es-MX"/>
        </w:rPr>
        <w:t>ó</w:t>
      </w:r>
      <w:r w:rsidRPr="001042D1">
        <w:rPr>
          <w:rFonts w:ascii="Calibri" w:hAnsi="Calibri"/>
          <w:color w:val="595959" w:themeColor="text1" w:themeTint="A6"/>
          <w:sz w:val="26"/>
          <w:szCs w:val="26"/>
          <w:lang w:val="es-MX"/>
        </w:rPr>
        <w:t xml:space="preserve"> su nombre en la orden, así como el nombre de la </w:t>
      </w:r>
      <w:r w:rsidRPr="001042D1">
        <w:rPr>
          <w:rFonts w:ascii="Calibri" w:hAnsi="Calibri"/>
          <w:color w:val="595959" w:themeColor="text1" w:themeTint="A6"/>
          <w:sz w:val="26"/>
          <w:szCs w:val="26"/>
          <w:lang w:val="es-MX"/>
        </w:rPr>
        <w:lastRenderedPageBreak/>
        <w:t xml:space="preserve">encargada del establecimiento, su domicilio y la fecha de expedición de la orden; </w:t>
      </w:r>
      <w:r w:rsidRPr="001042D1">
        <w:rPr>
          <w:rFonts w:ascii="Calibri" w:hAnsi="Calibri"/>
          <w:color w:val="595959" w:themeColor="text1" w:themeTint="A6"/>
          <w:sz w:val="26"/>
          <w:lang w:val="es-MX"/>
        </w:rPr>
        <w:t xml:space="preserve">vulnerándose con ello el contenido del párrafo primero y su fracción I del  </w:t>
      </w:r>
      <w:r w:rsidRPr="001042D1">
        <w:rPr>
          <w:rFonts w:ascii="Calibri" w:hAnsi="Calibri"/>
          <w:color w:val="595959" w:themeColor="text1" w:themeTint="A6"/>
          <w:sz w:val="26"/>
          <w:szCs w:val="26"/>
          <w:lang w:val="es-MX"/>
        </w:rPr>
        <w:t xml:space="preserve">artículo 208 del </w:t>
      </w:r>
      <w:r w:rsidRPr="001042D1">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1042D1">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 los ejecutores, el expresar el nombre de</w:t>
      </w:r>
      <w:r w:rsidR="00267C61" w:rsidRPr="001042D1">
        <w:rPr>
          <w:rFonts w:ascii="Calibri" w:hAnsi="Calibri"/>
          <w:color w:val="595959" w:themeColor="text1" w:themeTint="A6"/>
          <w:sz w:val="26"/>
          <w:lang w:val="es-MX"/>
        </w:rPr>
        <w:t>l inspector</w:t>
      </w:r>
      <w:r w:rsidR="00B46E69" w:rsidRPr="001042D1">
        <w:rPr>
          <w:rFonts w:ascii="Calibri" w:hAnsi="Calibri"/>
          <w:color w:val="595959" w:themeColor="text1" w:themeTint="A6"/>
          <w:sz w:val="26"/>
          <w:lang w:val="es-MX"/>
        </w:rPr>
        <w:t xml:space="preserve"> </w:t>
      </w:r>
      <w:r w:rsidRPr="001042D1">
        <w:rPr>
          <w:rFonts w:ascii="Calibri" w:hAnsi="Calibri"/>
          <w:color w:val="595959" w:themeColor="text1" w:themeTint="A6"/>
          <w:sz w:val="26"/>
          <w:lang w:val="es-MX"/>
        </w:rPr>
        <w:t>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w:t>
      </w:r>
      <w:r w:rsidR="003D0D70" w:rsidRPr="001042D1">
        <w:rPr>
          <w:rFonts w:ascii="Calibri" w:hAnsi="Calibri"/>
          <w:color w:val="595959" w:themeColor="text1" w:themeTint="A6"/>
          <w:sz w:val="26"/>
          <w:lang w:val="es-MX"/>
        </w:rPr>
        <w:t>do para realizarla. . . . . . .</w:t>
      </w:r>
    </w:p>
    <w:p w:rsidR="001A0136" w:rsidRPr="001042D1" w:rsidRDefault="001A0136" w:rsidP="001A0136">
      <w:pPr>
        <w:pStyle w:val="Textoindependiente2"/>
        <w:rPr>
          <w:rFonts w:ascii="Calibri" w:hAnsi="Calibri"/>
          <w:color w:val="595959" w:themeColor="text1" w:themeTint="A6"/>
          <w:sz w:val="26"/>
        </w:rPr>
      </w:pPr>
    </w:p>
    <w:p w:rsidR="003D0D70" w:rsidRPr="001042D1" w:rsidRDefault="001A0136" w:rsidP="003D0D70">
      <w:pPr>
        <w:pStyle w:val="Textoindependiente2"/>
        <w:ind w:firstLine="708"/>
        <w:rPr>
          <w:rFonts w:ascii="Calibri" w:hAnsi="Calibri"/>
          <w:color w:val="595959" w:themeColor="text1" w:themeTint="A6"/>
          <w:sz w:val="26"/>
        </w:rPr>
      </w:pPr>
      <w:r w:rsidRPr="001042D1">
        <w:rPr>
          <w:rFonts w:ascii="Calibri" w:hAnsi="Calibri"/>
          <w:color w:val="595959" w:themeColor="text1" w:themeTint="A6"/>
          <w:sz w:val="26"/>
        </w:rPr>
        <w:t>Así las cosas, en el caso concreto, si como se advierte de la orden de inspección, en la que se aprecia que los espacios relativos al nombre de la</w:t>
      </w:r>
      <w:r w:rsidR="006867FA" w:rsidRPr="001042D1">
        <w:rPr>
          <w:rFonts w:ascii="Calibri" w:hAnsi="Calibri"/>
          <w:color w:val="595959" w:themeColor="text1" w:themeTint="A6"/>
          <w:sz w:val="26"/>
        </w:rPr>
        <w:t xml:space="preserve"> </w:t>
      </w:r>
      <w:r w:rsidRPr="001042D1">
        <w:rPr>
          <w:rFonts w:ascii="Calibri" w:hAnsi="Calibri"/>
          <w:color w:val="595959" w:themeColor="text1" w:themeTint="A6"/>
          <w:sz w:val="26"/>
        </w:rPr>
        <w:t xml:space="preserve"> encargada del establecimiento, el domicilio del mismo, el nombre de</w:t>
      </w:r>
      <w:r w:rsidR="00267C61" w:rsidRPr="001042D1">
        <w:rPr>
          <w:rFonts w:ascii="Calibri" w:hAnsi="Calibri"/>
          <w:color w:val="595959" w:themeColor="text1" w:themeTint="A6"/>
          <w:sz w:val="26"/>
        </w:rPr>
        <w:t>l inspector</w:t>
      </w:r>
      <w:r w:rsidR="00B46E69" w:rsidRPr="001042D1">
        <w:rPr>
          <w:rFonts w:ascii="Calibri" w:hAnsi="Calibri"/>
          <w:color w:val="595959" w:themeColor="text1" w:themeTint="A6"/>
          <w:sz w:val="26"/>
        </w:rPr>
        <w:t xml:space="preserve"> </w:t>
      </w:r>
      <w:r w:rsidRPr="001042D1">
        <w:rPr>
          <w:rFonts w:ascii="Calibri" w:hAnsi="Calibri"/>
          <w:color w:val="595959" w:themeColor="text1" w:themeTint="A6"/>
          <w:sz w:val="26"/>
        </w:rPr>
        <w:t xml:space="preserve">facultado y la fecha de emisión de la orden, aparecen llenos con letra </w:t>
      </w:r>
    </w:p>
    <w:p w:rsidR="003D0D70" w:rsidRPr="001042D1" w:rsidRDefault="003D0D70" w:rsidP="003D0D70">
      <w:pPr>
        <w:pStyle w:val="Textoindependiente2"/>
        <w:ind w:firstLine="708"/>
        <w:jc w:val="right"/>
        <w:rPr>
          <w:rFonts w:ascii="Calibri" w:hAnsi="Calibri"/>
          <w:b/>
          <w:color w:val="595959" w:themeColor="text1" w:themeTint="A6"/>
          <w:sz w:val="26"/>
        </w:rPr>
      </w:pPr>
      <w:r w:rsidRPr="001042D1">
        <w:rPr>
          <w:rFonts w:ascii="Calibri" w:hAnsi="Calibri"/>
          <w:b/>
          <w:color w:val="595959" w:themeColor="text1" w:themeTint="A6"/>
          <w:sz w:val="26"/>
        </w:rPr>
        <w:t>Expediente número 686/2014-JN</w:t>
      </w:r>
    </w:p>
    <w:p w:rsidR="003D0D70" w:rsidRPr="001042D1" w:rsidRDefault="003D0D70" w:rsidP="003D0D70">
      <w:pPr>
        <w:pStyle w:val="Textoindependiente2"/>
        <w:ind w:firstLine="708"/>
        <w:rPr>
          <w:rFonts w:ascii="Calibri" w:hAnsi="Calibri"/>
          <w:color w:val="595959" w:themeColor="text1" w:themeTint="A6"/>
          <w:sz w:val="26"/>
        </w:rPr>
      </w:pPr>
    </w:p>
    <w:p w:rsidR="001A0136" w:rsidRPr="001042D1" w:rsidRDefault="001A0136" w:rsidP="003D0D70">
      <w:pPr>
        <w:pStyle w:val="Textoindependiente2"/>
        <w:rPr>
          <w:rFonts w:ascii="Calibri" w:hAnsi="Calibri"/>
          <w:color w:val="595959" w:themeColor="text1" w:themeTint="A6"/>
          <w:sz w:val="26"/>
        </w:rPr>
      </w:pPr>
      <w:r w:rsidRPr="001042D1">
        <w:rPr>
          <w:rFonts w:ascii="Calibri" w:hAnsi="Calibri"/>
          <w:color w:val="595959" w:themeColor="text1" w:themeTint="A6"/>
          <w:sz w:val="26"/>
        </w:rPr>
        <w:t xml:space="preserve">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267C61" w:rsidRPr="001042D1">
        <w:rPr>
          <w:rFonts w:ascii="Calibri" w:hAnsi="Calibri"/>
          <w:color w:val="595959" w:themeColor="text1" w:themeTint="A6"/>
          <w:sz w:val="26"/>
        </w:rPr>
        <w:t>el inspector</w:t>
      </w:r>
      <w:r w:rsidR="00B46E69" w:rsidRPr="001042D1">
        <w:rPr>
          <w:rFonts w:ascii="Calibri" w:hAnsi="Calibri"/>
          <w:color w:val="595959" w:themeColor="text1" w:themeTint="A6"/>
          <w:sz w:val="26"/>
        </w:rPr>
        <w:t xml:space="preserve"> </w:t>
      </w:r>
      <w:r w:rsidRPr="001042D1">
        <w:rPr>
          <w:rFonts w:ascii="Calibri" w:hAnsi="Calibri"/>
          <w:color w:val="595959" w:themeColor="text1" w:themeTint="A6"/>
          <w:sz w:val="26"/>
        </w:rPr>
        <w:t>adscrito ya mencionado, que fue quien</w:t>
      </w:r>
      <w:r w:rsidR="00B46E69" w:rsidRPr="001042D1">
        <w:rPr>
          <w:rFonts w:ascii="Calibri" w:hAnsi="Calibri"/>
          <w:color w:val="595959" w:themeColor="text1" w:themeTint="A6"/>
          <w:sz w:val="26"/>
        </w:rPr>
        <w:t xml:space="preserve"> </w:t>
      </w:r>
      <w:r w:rsidRPr="001042D1">
        <w:rPr>
          <w:rFonts w:ascii="Calibri" w:hAnsi="Calibri"/>
          <w:color w:val="595959" w:themeColor="text1" w:themeTint="A6"/>
          <w:sz w:val="26"/>
        </w:rPr>
        <w:t>acudi</w:t>
      </w:r>
      <w:r w:rsidR="00B46E69" w:rsidRPr="001042D1">
        <w:rPr>
          <w:rFonts w:ascii="Calibri" w:hAnsi="Calibri"/>
          <w:color w:val="595959" w:themeColor="text1" w:themeTint="A6"/>
          <w:sz w:val="26"/>
        </w:rPr>
        <w:t>ó</w:t>
      </w:r>
      <w:r w:rsidRPr="001042D1">
        <w:rPr>
          <w:rFonts w:ascii="Calibri" w:hAnsi="Calibri"/>
          <w:color w:val="595959" w:themeColor="text1" w:themeTint="A6"/>
          <w:sz w:val="26"/>
        </w:rPr>
        <w:t xml:space="preserve"> a realizar la inspección al establecimiento visitad</w:t>
      </w:r>
      <w:r w:rsidR="006867FA" w:rsidRPr="001042D1">
        <w:rPr>
          <w:rFonts w:ascii="Calibri" w:hAnsi="Calibri"/>
          <w:color w:val="595959" w:themeColor="text1" w:themeTint="A6"/>
          <w:sz w:val="26"/>
        </w:rPr>
        <w:t>o</w:t>
      </w:r>
      <w:r w:rsidRPr="001042D1">
        <w:rPr>
          <w:rFonts w:ascii="Calibri" w:hAnsi="Calibri"/>
          <w:color w:val="595959" w:themeColor="text1" w:themeTint="A6"/>
          <w:sz w:val="26"/>
        </w:rPr>
        <w:t>,</w:t>
      </w:r>
      <w:r w:rsidR="006867FA" w:rsidRPr="001042D1">
        <w:rPr>
          <w:rFonts w:ascii="Calibri" w:hAnsi="Calibri"/>
          <w:color w:val="595959" w:themeColor="text1" w:themeTint="A6"/>
          <w:sz w:val="26"/>
        </w:rPr>
        <w:t xml:space="preserve"> sin denominación,</w:t>
      </w:r>
      <w:r w:rsidRPr="001042D1">
        <w:rPr>
          <w:rFonts w:ascii="Calibri" w:hAnsi="Calibri"/>
          <w:color w:val="595959" w:themeColor="text1" w:themeTint="A6"/>
          <w:sz w:val="26"/>
        </w:rPr>
        <w:t xml:space="preserve"> ubicad</w:t>
      </w:r>
      <w:r w:rsidR="006867FA" w:rsidRPr="001042D1">
        <w:rPr>
          <w:rFonts w:ascii="Calibri" w:hAnsi="Calibri"/>
          <w:color w:val="595959" w:themeColor="text1" w:themeTint="A6"/>
          <w:sz w:val="26"/>
        </w:rPr>
        <w:t>o</w:t>
      </w:r>
      <w:r w:rsidRPr="001042D1">
        <w:rPr>
          <w:rFonts w:ascii="Calibri" w:hAnsi="Calibri"/>
          <w:color w:val="595959" w:themeColor="text1" w:themeTint="A6"/>
          <w:sz w:val="26"/>
        </w:rPr>
        <w:t xml:space="preserve"> en </w:t>
      </w:r>
      <w:r w:rsidRPr="001042D1">
        <w:rPr>
          <w:rFonts w:ascii="Calibri" w:hAnsi="Calibri"/>
          <w:color w:val="595959" w:themeColor="text1" w:themeTint="A6"/>
          <w:sz w:val="26"/>
          <w:szCs w:val="26"/>
        </w:rPr>
        <w:t xml:space="preserve">la calle </w:t>
      </w:r>
      <w:r w:rsidR="00CA676E" w:rsidRPr="001042D1">
        <w:rPr>
          <w:rFonts w:ascii="Calibri" w:hAnsi="Calibri"/>
          <w:color w:val="595959" w:themeColor="text1" w:themeTint="A6"/>
          <w:sz w:val="26"/>
          <w:szCs w:val="26"/>
        </w:rPr>
        <w:t>16 de julio</w:t>
      </w:r>
      <w:r w:rsidRPr="001042D1">
        <w:rPr>
          <w:rFonts w:ascii="Calibri" w:hAnsi="Calibri"/>
          <w:color w:val="595959" w:themeColor="text1" w:themeTint="A6"/>
          <w:sz w:val="26"/>
          <w:szCs w:val="26"/>
        </w:rPr>
        <w:t xml:space="preserve"> número </w:t>
      </w:r>
      <w:r w:rsidR="00CA676E" w:rsidRPr="001042D1">
        <w:rPr>
          <w:rFonts w:ascii="Calibri" w:hAnsi="Calibri"/>
          <w:color w:val="595959" w:themeColor="text1" w:themeTint="A6"/>
          <w:sz w:val="26"/>
          <w:szCs w:val="26"/>
        </w:rPr>
        <w:t>406 cuatrocientos seis</w:t>
      </w:r>
      <w:r w:rsidRPr="001042D1">
        <w:rPr>
          <w:rFonts w:ascii="Calibri" w:hAnsi="Calibri"/>
          <w:color w:val="595959" w:themeColor="text1" w:themeTint="A6"/>
          <w:sz w:val="26"/>
          <w:szCs w:val="26"/>
        </w:rPr>
        <w:t xml:space="preserve">, de la colonia </w:t>
      </w:r>
      <w:r w:rsidR="00CA676E" w:rsidRPr="001042D1">
        <w:rPr>
          <w:rFonts w:ascii="Calibri" w:hAnsi="Calibri"/>
          <w:color w:val="595959" w:themeColor="text1" w:themeTint="A6"/>
          <w:sz w:val="26"/>
          <w:szCs w:val="26"/>
        </w:rPr>
        <w:t xml:space="preserve">San Francisco de </w:t>
      </w:r>
      <w:r w:rsidR="00B46E69" w:rsidRPr="001042D1">
        <w:rPr>
          <w:rFonts w:ascii="Calibri" w:hAnsi="Calibri"/>
          <w:color w:val="595959" w:themeColor="text1" w:themeTint="A6"/>
          <w:sz w:val="26"/>
          <w:szCs w:val="26"/>
        </w:rPr>
        <w:t>Asís</w:t>
      </w:r>
      <w:r w:rsidR="00CA676E"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de esta ciudad</w:t>
      </w:r>
      <w:r w:rsidRPr="001042D1">
        <w:rPr>
          <w:rFonts w:ascii="Calibri" w:hAnsi="Calibri"/>
          <w:color w:val="595959" w:themeColor="text1" w:themeTint="A6"/>
          <w:sz w:val="26"/>
        </w:rPr>
        <w:t>; por lo que la circunstanc</w:t>
      </w:r>
      <w:r w:rsidR="006867FA" w:rsidRPr="001042D1">
        <w:rPr>
          <w:rFonts w:ascii="Calibri" w:hAnsi="Calibri"/>
          <w:color w:val="595959" w:themeColor="text1" w:themeTint="A6"/>
          <w:sz w:val="26"/>
        </w:rPr>
        <w:t xml:space="preserve">ia de que en la orden de visita </w:t>
      </w:r>
      <w:r w:rsidRPr="001042D1">
        <w:rPr>
          <w:rFonts w:ascii="Calibri" w:hAnsi="Calibri"/>
          <w:color w:val="595959" w:themeColor="text1" w:themeTint="A6"/>
          <w:sz w:val="26"/>
        </w:rPr>
        <w:t>impugnada se hayan utilizado tipos de letra notoriamente distintos; uno que corresponde a sus elementos genéricos y que se encuentra impreso por computadora, y otro a los datos específicos relacionados con el nombre de la encargada del establecimiento y de</w:t>
      </w:r>
      <w:r w:rsidR="00267C61" w:rsidRPr="001042D1">
        <w:rPr>
          <w:rFonts w:ascii="Calibri" w:hAnsi="Calibri"/>
          <w:color w:val="595959" w:themeColor="text1" w:themeTint="A6"/>
          <w:sz w:val="26"/>
        </w:rPr>
        <w:t>l inspector</w:t>
      </w:r>
      <w:r w:rsidR="00B46E69" w:rsidRPr="001042D1">
        <w:rPr>
          <w:rFonts w:ascii="Calibri" w:hAnsi="Calibri"/>
          <w:color w:val="595959" w:themeColor="text1" w:themeTint="A6"/>
          <w:sz w:val="26"/>
        </w:rPr>
        <w:t xml:space="preserve"> </w:t>
      </w:r>
      <w:r w:rsidRPr="001042D1">
        <w:rPr>
          <w:rFonts w:ascii="Calibri" w:hAnsi="Calibri"/>
          <w:color w:val="595959" w:themeColor="text1" w:themeTint="A6"/>
          <w:sz w:val="26"/>
        </w:rPr>
        <w:t xml:space="preserve">facultado; el domicilio del </w:t>
      </w:r>
      <w:r w:rsidR="006867FA" w:rsidRPr="001042D1">
        <w:rPr>
          <w:rFonts w:ascii="Calibri" w:hAnsi="Calibri"/>
          <w:color w:val="595959" w:themeColor="text1" w:themeTint="A6"/>
          <w:sz w:val="26"/>
        </w:rPr>
        <w:t>establecimiento</w:t>
      </w:r>
      <w:r w:rsidRPr="001042D1">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la gobernada, que la orden se emita </w:t>
      </w:r>
      <w:r w:rsidRPr="001042D1">
        <w:rPr>
          <w:rFonts w:ascii="Calibri" w:hAnsi="Calibri"/>
          <w:b/>
          <w:bCs/>
          <w:i/>
          <w:iCs/>
          <w:color w:val="595959" w:themeColor="text1" w:themeTint="A6"/>
          <w:sz w:val="26"/>
        </w:rPr>
        <w:t xml:space="preserve">previamente </w:t>
      </w:r>
      <w:r w:rsidRPr="001042D1">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r w:rsidR="006867FA" w:rsidRPr="001042D1">
        <w:rPr>
          <w:rFonts w:ascii="Calibri" w:hAnsi="Calibri"/>
          <w:color w:val="595959" w:themeColor="text1" w:themeTint="A6"/>
          <w:sz w:val="26"/>
        </w:rPr>
        <w:t>. . . . . . . . . . . . . . .</w:t>
      </w:r>
      <w:r w:rsidR="003D0D70" w:rsidRPr="001042D1">
        <w:rPr>
          <w:rFonts w:ascii="Calibri" w:hAnsi="Calibri"/>
          <w:color w:val="595959" w:themeColor="text1" w:themeTint="A6"/>
          <w:sz w:val="26"/>
        </w:rPr>
        <w:t xml:space="preserve"> . </w:t>
      </w:r>
    </w:p>
    <w:p w:rsidR="001A0136" w:rsidRPr="001042D1" w:rsidRDefault="001A0136" w:rsidP="001A0136">
      <w:pPr>
        <w:pStyle w:val="Textoindependiente2"/>
        <w:rPr>
          <w:rFonts w:ascii="Calibri" w:hAnsi="Calibri"/>
          <w:color w:val="595959" w:themeColor="text1" w:themeTint="A6"/>
          <w:sz w:val="26"/>
        </w:rPr>
      </w:pPr>
    </w:p>
    <w:p w:rsidR="001A0136" w:rsidRPr="001042D1" w:rsidRDefault="001A0136" w:rsidP="001A0136">
      <w:pPr>
        <w:pStyle w:val="Textoindependiente2"/>
        <w:rPr>
          <w:rFonts w:ascii="Calibri" w:hAnsi="Calibri"/>
          <w:color w:val="595959" w:themeColor="text1" w:themeTint="A6"/>
          <w:sz w:val="26"/>
        </w:rPr>
      </w:pPr>
      <w:r w:rsidRPr="001042D1">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1A0136" w:rsidRPr="001042D1" w:rsidRDefault="001A0136" w:rsidP="001A0136">
      <w:pPr>
        <w:jc w:val="both"/>
        <w:rPr>
          <w:rFonts w:ascii="Calibri" w:hAnsi="Calibri"/>
          <w:color w:val="595959" w:themeColor="text1" w:themeTint="A6"/>
          <w:sz w:val="22"/>
          <w:szCs w:val="22"/>
        </w:rPr>
      </w:pPr>
    </w:p>
    <w:p w:rsidR="001A0136" w:rsidRPr="001042D1" w:rsidRDefault="001A0136" w:rsidP="001A0136">
      <w:pPr>
        <w:ind w:firstLine="708"/>
        <w:jc w:val="both"/>
        <w:rPr>
          <w:rFonts w:ascii="Calibri" w:hAnsi="Calibri"/>
          <w:i/>
          <w:iCs/>
          <w:color w:val="595959" w:themeColor="text1" w:themeTint="A6"/>
          <w:sz w:val="26"/>
        </w:rPr>
      </w:pPr>
      <w:r w:rsidRPr="001042D1">
        <w:rPr>
          <w:rFonts w:ascii="Calibri" w:hAnsi="Calibri"/>
          <w:b/>
          <w:bCs/>
          <w:i/>
          <w:iCs/>
          <w:color w:val="595959" w:themeColor="text1" w:themeTint="A6"/>
          <w:sz w:val="26"/>
        </w:rPr>
        <w:t xml:space="preserve">“ORDEN DE VISITA EN MATERIA FISCAL. LA NOTORIA DIFERENCIA ENTRE EL TIPO DE LETRA USADO EN SUS ASPECTOS GENÉRICOS Y EL UTILIZADO EN LOS </w:t>
      </w:r>
      <w:r w:rsidRPr="001042D1">
        <w:rPr>
          <w:rFonts w:ascii="Calibri" w:hAnsi="Calibri"/>
          <w:b/>
          <w:bCs/>
          <w:i/>
          <w:iCs/>
          <w:color w:val="595959" w:themeColor="text1" w:themeTint="A6"/>
          <w:sz w:val="26"/>
        </w:rPr>
        <w:lastRenderedPageBreak/>
        <w:t xml:space="preserve">DATOS ESPECÍFICOS RELACIONADOS CON EL VISITADO, PRUEBA LA VIOLACIÓN A LAS GARANTÍAS DE LEGALIDAD Y SEGURIDAD JURÍDICA ESTABLECIDAS EN EL ARTÍCULO 16 DE LA CONSTITUCIÓN FEDERAL. </w:t>
      </w:r>
      <w:r w:rsidRPr="001042D1">
        <w:rPr>
          <w:rFonts w:ascii="Calibri" w:hAnsi="Calibri"/>
          <w:i/>
          <w:iCs/>
          <w:color w:val="595959" w:themeColor="text1" w:themeTint="A6"/>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1042D1">
        <w:rPr>
          <w:rFonts w:ascii="Calibri" w:hAnsi="Calibri"/>
          <w:i/>
          <w:iCs/>
          <w:color w:val="595959" w:themeColor="text1" w:themeTint="A6"/>
          <w:sz w:val="26"/>
        </w:rPr>
        <w:t xml:space="preserve"> </w:t>
      </w:r>
      <w:r w:rsidRPr="001042D1">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w:t>
      </w:r>
      <w:r w:rsidR="003D0D70" w:rsidRPr="001042D1">
        <w:rPr>
          <w:rFonts w:ascii="Calibri" w:hAnsi="Calibri"/>
          <w:color w:val="595959" w:themeColor="text1" w:themeTint="A6"/>
          <w:sz w:val="22"/>
          <w:szCs w:val="20"/>
        </w:rPr>
        <w:t xml:space="preserve"> </w:t>
      </w:r>
      <w:r w:rsidRPr="001042D1">
        <w:rPr>
          <w:rFonts w:ascii="Calibri" w:hAnsi="Calibri"/>
          <w:color w:val="595959" w:themeColor="text1" w:themeTint="A6"/>
          <w:sz w:val="22"/>
          <w:szCs w:val="20"/>
        </w:rPr>
        <w:t>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1042D1">
        <w:rPr>
          <w:rFonts w:ascii="Calibri" w:hAnsi="Calibri"/>
          <w:color w:val="595959" w:themeColor="text1" w:themeTint="A6"/>
          <w:sz w:val="22"/>
        </w:rPr>
        <w:t xml:space="preserve">. . . . . . . . . . . . . . . . . . . . . . . . . . . </w:t>
      </w:r>
    </w:p>
    <w:p w:rsidR="001A0136" w:rsidRPr="001042D1" w:rsidRDefault="001A0136" w:rsidP="001A0136">
      <w:pPr>
        <w:jc w:val="both"/>
        <w:rPr>
          <w:rFonts w:ascii="Calibri" w:hAnsi="Calibri"/>
          <w:color w:val="595959" w:themeColor="text1" w:themeTint="A6"/>
          <w:sz w:val="26"/>
        </w:rPr>
      </w:pPr>
    </w:p>
    <w:p w:rsidR="001A0136" w:rsidRPr="001042D1" w:rsidRDefault="001A0136" w:rsidP="001A0136">
      <w:pPr>
        <w:ind w:firstLine="708"/>
        <w:jc w:val="both"/>
        <w:rPr>
          <w:rFonts w:ascii="Calibri" w:hAnsi="Calibri"/>
          <w:color w:val="595959" w:themeColor="text1" w:themeTint="A6"/>
          <w:sz w:val="26"/>
        </w:rPr>
      </w:pPr>
      <w:r w:rsidRPr="001042D1">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1042D1" w:rsidRDefault="001A0136" w:rsidP="001A0136">
      <w:pPr>
        <w:jc w:val="both"/>
        <w:rPr>
          <w:rStyle w:val="Textoennegrita"/>
          <w:rFonts w:ascii="Calibri" w:hAnsi="Calibri"/>
          <w:i/>
          <w:iCs/>
          <w:color w:val="595959" w:themeColor="text1" w:themeTint="A6"/>
          <w:sz w:val="26"/>
        </w:rPr>
      </w:pPr>
    </w:p>
    <w:p w:rsidR="001A0136" w:rsidRPr="001042D1" w:rsidRDefault="001A0136" w:rsidP="006867FA">
      <w:pPr>
        <w:ind w:firstLine="708"/>
        <w:jc w:val="both"/>
        <w:rPr>
          <w:rFonts w:ascii="Calibri" w:hAnsi="Calibri"/>
          <w:i/>
          <w:iCs/>
          <w:color w:val="595959" w:themeColor="text1" w:themeTint="A6"/>
          <w:sz w:val="26"/>
        </w:rPr>
      </w:pPr>
      <w:r w:rsidRPr="001042D1">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1042D1">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w:t>
      </w:r>
      <w:r w:rsidRPr="001042D1">
        <w:rPr>
          <w:rFonts w:ascii="Calibri" w:hAnsi="Calibri"/>
          <w:i/>
          <w:iCs/>
          <w:color w:val="595959" w:themeColor="text1" w:themeTint="A6"/>
          <w:sz w:val="26"/>
        </w:rPr>
        <w:lastRenderedPageBreak/>
        <w:t xml:space="preserve">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1042D1">
        <w:rPr>
          <w:rStyle w:val="nfasis"/>
          <w:rFonts w:ascii="Calibri" w:hAnsi="Calibri"/>
          <w:color w:val="595959" w:themeColor="text1" w:themeTint="A6"/>
          <w:sz w:val="26"/>
        </w:rPr>
        <w:t>motu proprio</w:t>
      </w:r>
      <w:r w:rsidRPr="001042D1">
        <w:rPr>
          <w:rFonts w:ascii="Calibri" w:hAnsi="Calibri"/>
          <w:color w:val="595959" w:themeColor="text1" w:themeTint="A6"/>
          <w:sz w:val="26"/>
        </w:rPr>
        <w:t xml:space="preserve">, </w:t>
      </w:r>
      <w:r w:rsidRPr="001042D1">
        <w:rPr>
          <w:rFonts w:ascii="Calibri" w:hAnsi="Calibri"/>
          <w:i/>
          <w:iCs/>
          <w:color w:val="595959" w:themeColor="text1" w:themeTint="A6"/>
          <w:sz w:val="26"/>
        </w:rPr>
        <w:t xml:space="preserve">practicar la visita de inspección. </w:t>
      </w:r>
      <w:r w:rsidRPr="001042D1">
        <w:rPr>
          <w:rFonts w:ascii="Calibri" w:hAnsi="Calibri"/>
          <w:i/>
          <w:iCs/>
          <w:color w:val="595959" w:themeColor="text1" w:themeTint="A6"/>
          <w:sz w:val="22"/>
        </w:rPr>
        <w:t>(</w:t>
      </w:r>
      <w:r w:rsidRPr="001042D1">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1042D1">
        <w:rPr>
          <w:rFonts w:ascii="Calibri" w:hAnsi="Calibri"/>
          <w:i/>
          <w:iCs/>
          <w:color w:val="595959" w:themeColor="text1" w:themeTint="A6"/>
          <w:sz w:val="22"/>
        </w:rPr>
        <w:t xml:space="preserve">). </w:t>
      </w:r>
      <w:r w:rsidRPr="001042D1">
        <w:rPr>
          <w:rFonts w:ascii="Calibri" w:hAnsi="Calibri"/>
          <w:i/>
          <w:iCs/>
          <w:color w:val="595959" w:themeColor="text1" w:themeTint="A6"/>
          <w:sz w:val="26"/>
        </w:rPr>
        <w:t>. . .</w:t>
      </w:r>
      <w:r w:rsidR="006867FA" w:rsidRPr="001042D1">
        <w:rPr>
          <w:rFonts w:ascii="Calibri" w:hAnsi="Calibri"/>
          <w:i/>
          <w:iCs/>
          <w:color w:val="595959" w:themeColor="text1" w:themeTint="A6"/>
          <w:sz w:val="26"/>
        </w:rPr>
        <w:t xml:space="preserve"> . . . . . . . </w:t>
      </w:r>
      <w:r w:rsidR="00306732" w:rsidRPr="001042D1">
        <w:rPr>
          <w:rFonts w:ascii="Calibri" w:hAnsi="Calibri"/>
          <w:i/>
          <w:iCs/>
          <w:color w:val="595959" w:themeColor="text1" w:themeTint="A6"/>
          <w:sz w:val="26"/>
        </w:rPr>
        <w:t xml:space="preserve">. . . . . . . . .  </w:t>
      </w:r>
    </w:p>
    <w:p w:rsidR="001A0136" w:rsidRPr="001042D1" w:rsidRDefault="001A0136" w:rsidP="001A0136">
      <w:pPr>
        <w:pStyle w:val="Textoindependiente3"/>
        <w:jc w:val="right"/>
        <w:rPr>
          <w:rFonts w:cs="Times New Roman"/>
          <w:b/>
          <w:bCs w:val="0"/>
          <w:color w:val="595959" w:themeColor="text1" w:themeTint="A6"/>
          <w:szCs w:val="24"/>
        </w:rPr>
      </w:pPr>
    </w:p>
    <w:p w:rsidR="00C6091F" w:rsidRPr="001042D1" w:rsidRDefault="001A0136" w:rsidP="001A0136">
      <w:pPr>
        <w:jc w:val="both"/>
        <w:rPr>
          <w:rFonts w:ascii="Calibri" w:hAnsi="Calibri"/>
          <w:color w:val="595959" w:themeColor="text1" w:themeTint="A6"/>
          <w:sz w:val="26"/>
        </w:rPr>
      </w:pPr>
      <w:r w:rsidRPr="001042D1">
        <w:rPr>
          <w:rFonts w:ascii="Calibri" w:hAnsi="Calibri"/>
          <w:iCs/>
          <w:color w:val="595959" w:themeColor="text1" w:themeTint="A6"/>
          <w:sz w:val="26"/>
        </w:rPr>
        <w:tab/>
        <w:t xml:space="preserve">No está por demás, el resaltar </w:t>
      </w:r>
      <w:r w:rsidRPr="001042D1">
        <w:rPr>
          <w:rFonts w:ascii="Calibri" w:hAnsi="Calibri"/>
          <w:b/>
          <w:iCs/>
          <w:color w:val="595959" w:themeColor="text1" w:themeTint="A6"/>
          <w:sz w:val="26"/>
        </w:rPr>
        <w:t xml:space="preserve">la </w:t>
      </w:r>
      <w:r w:rsidRPr="001042D1">
        <w:rPr>
          <w:rFonts w:ascii="Calibri" w:hAnsi="Calibri"/>
          <w:b/>
          <w:color w:val="595959" w:themeColor="text1" w:themeTint="A6"/>
          <w:sz w:val="26"/>
        </w:rPr>
        <w:t xml:space="preserve">casualidad </w:t>
      </w:r>
      <w:r w:rsidRPr="001042D1">
        <w:rPr>
          <w:rFonts w:ascii="Calibri" w:hAnsi="Calibri"/>
          <w:color w:val="595959" w:themeColor="text1" w:themeTint="A6"/>
          <w:sz w:val="26"/>
        </w:rPr>
        <w:t>de que la letra manuscrita contenida en la orden de inspección del expediente número DGFC/DT/00</w:t>
      </w:r>
      <w:r w:rsidR="00267C61" w:rsidRPr="001042D1">
        <w:rPr>
          <w:rFonts w:ascii="Calibri" w:hAnsi="Calibri"/>
          <w:color w:val="595959" w:themeColor="text1" w:themeTint="A6"/>
          <w:sz w:val="26"/>
        </w:rPr>
        <w:t>1686</w:t>
      </w:r>
      <w:r w:rsidRPr="001042D1">
        <w:rPr>
          <w:rFonts w:ascii="Calibri" w:hAnsi="Calibri"/>
          <w:color w:val="595959" w:themeColor="text1" w:themeTint="A6"/>
          <w:sz w:val="26"/>
        </w:rPr>
        <w:t xml:space="preserve">/2014-S/A, es similar a la letra manuscrita que se contiene en el acta de visita de inspección con el mismo número de expediente; lo que no deja </w:t>
      </w:r>
    </w:p>
    <w:p w:rsidR="00C6091F" w:rsidRPr="001042D1" w:rsidRDefault="00C6091F" w:rsidP="001A0136">
      <w:pPr>
        <w:jc w:val="both"/>
        <w:rPr>
          <w:rFonts w:ascii="Calibri" w:hAnsi="Calibri"/>
          <w:color w:val="595959" w:themeColor="text1" w:themeTint="A6"/>
          <w:sz w:val="26"/>
        </w:rPr>
      </w:pPr>
    </w:p>
    <w:p w:rsidR="00306732" w:rsidRPr="001042D1" w:rsidRDefault="00306732" w:rsidP="00306732">
      <w:pPr>
        <w:jc w:val="right"/>
        <w:rPr>
          <w:rFonts w:ascii="Calibri" w:hAnsi="Calibri"/>
          <w:b/>
          <w:color w:val="595959" w:themeColor="text1" w:themeTint="A6"/>
          <w:sz w:val="26"/>
        </w:rPr>
      </w:pPr>
      <w:r w:rsidRPr="001042D1">
        <w:rPr>
          <w:rFonts w:ascii="Calibri" w:hAnsi="Calibri"/>
          <w:b/>
          <w:color w:val="595959" w:themeColor="text1" w:themeTint="A6"/>
          <w:sz w:val="26"/>
        </w:rPr>
        <w:t>Expediente número 686/2014-JN</w:t>
      </w:r>
    </w:p>
    <w:p w:rsidR="00306732" w:rsidRPr="001042D1" w:rsidRDefault="00306732" w:rsidP="001A0136">
      <w:pPr>
        <w:jc w:val="both"/>
        <w:rPr>
          <w:rFonts w:ascii="Calibri" w:hAnsi="Calibri"/>
          <w:color w:val="595959" w:themeColor="text1" w:themeTint="A6"/>
          <w:sz w:val="26"/>
        </w:rPr>
      </w:pPr>
    </w:p>
    <w:p w:rsidR="001A0136" w:rsidRPr="001042D1" w:rsidRDefault="001A0136" w:rsidP="001A0136">
      <w:pPr>
        <w:jc w:val="both"/>
        <w:rPr>
          <w:rFonts w:ascii="Calibri" w:hAnsi="Calibri"/>
          <w:color w:val="595959" w:themeColor="text1" w:themeTint="A6"/>
          <w:sz w:val="26"/>
        </w:rPr>
      </w:pPr>
      <w:r w:rsidRPr="001042D1">
        <w:rPr>
          <w:rFonts w:ascii="Calibri" w:hAnsi="Calibri"/>
          <w:color w:val="595959" w:themeColor="text1" w:themeTint="A6"/>
          <w:sz w:val="26"/>
        </w:rPr>
        <w:t xml:space="preserve">lugar a dudas que </w:t>
      </w:r>
      <w:r w:rsidR="00267C61" w:rsidRPr="001042D1">
        <w:rPr>
          <w:rFonts w:ascii="Calibri" w:hAnsi="Calibri"/>
          <w:color w:val="595959" w:themeColor="text1" w:themeTint="A6"/>
          <w:sz w:val="26"/>
        </w:rPr>
        <w:t>el inspector</w:t>
      </w:r>
      <w:r w:rsidR="00B46E69" w:rsidRPr="001042D1">
        <w:rPr>
          <w:rFonts w:ascii="Calibri" w:hAnsi="Calibri"/>
          <w:color w:val="595959" w:themeColor="text1" w:themeTint="A6"/>
          <w:sz w:val="26"/>
        </w:rPr>
        <w:t xml:space="preserve"> </w:t>
      </w:r>
      <w:r w:rsidRPr="001042D1">
        <w:rPr>
          <w:rFonts w:ascii="Calibri" w:hAnsi="Calibri"/>
          <w:color w:val="595959" w:themeColor="text1" w:themeTint="A6"/>
          <w:sz w:val="26"/>
        </w:rPr>
        <w:t>actuante fue quien llen</w:t>
      </w:r>
      <w:r w:rsidR="00B46E69" w:rsidRPr="001042D1">
        <w:rPr>
          <w:rFonts w:ascii="Calibri" w:hAnsi="Calibri"/>
          <w:color w:val="595959" w:themeColor="text1" w:themeTint="A6"/>
          <w:sz w:val="26"/>
        </w:rPr>
        <w:t>ó</w:t>
      </w:r>
      <w:r w:rsidRPr="001042D1">
        <w:rPr>
          <w:rFonts w:ascii="Calibri" w:hAnsi="Calibri"/>
          <w:color w:val="595959" w:themeColor="text1" w:themeTint="A6"/>
          <w:sz w:val="26"/>
        </w:rPr>
        <w:t xml:space="preserve"> los espacios en blanco de la orden de inspección </w:t>
      </w:r>
      <w:r w:rsidR="00B46E69" w:rsidRPr="001042D1">
        <w:rPr>
          <w:rFonts w:ascii="Calibri" w:hAnsi="Calibri"/>
          <w:color w:val="595959" w:themeColor="text1" w:themeTint="A6"/>
          <w:sz w:val="26"/>
        </w:rPr>
        <w:t>controvertida</w:t>
      </w:r>
      <w:r w:rsidRPr="001042D1">
        <w:rPr>
          <w:rFonts w:ascii="Calibri" w:hAnsi="Calibri"/>
          <w:color w:val="595959" w:themeColor="text1" w:themeTint="A6"/>
          <w:sz w:val="26"/>
        </w:rPr>
        <w:t xml:space="preserve">. . . . . . . . . . . . . . . . . . . . . . . . </w:t>
      </w:r>
      <w:r w:rsidR="00C6091F" w:rsidRPr="001042D1">
        <w:rPr>
          <w:rFonts w:ascii="Calibri" w:hAnsi="Calibri"/>
          <w:color w:val="595959" w:themeColor="text1" w:themeTint="A6"/>
          <w:sz w:val="26"/>
        </w:rPr>
        <w:t>. . . . . . . . .</w:t>
      </w:r>
      <w:r w:rsidR="00306732" w:rsidRPr="001042D1">
        <w:rPr>
          <w:rFonts w:ascii="Calibri" w:hAnsi="Calibri"/>
          <w:color w:val="595959" w:themeColor="text1" w:themeTint="A6"/>
          <w:sz w:val="26"/>
        </w:rPr>
        <w:t xml:space="preserve"> . . . . . </w:t>
      </w:r>
    </w:p>
    <w:p w:rsidR="001A0136" w:rsidRPr="001042D1" w:rsidRDefault="001A0136" w:rsidP="001A0136">
      <w:pPr>
        <w:pStyle w:val="Textoindependiente3"/>
        <w:rPr>
          <w:rFonts w:cs="Times New Roman"/>
          <w:b/>
          <w:bCs w:val="0"/>
          <w:color w:val="595959" w:themeColor="text1" w:themeTint="A6"/>
          <w:szCs w:val="24"/>
        </w:rPr>
      </w:pPr>
    </w:p>
    <w:p w:rsidR="001A0136" w:rsidRPr="001042D1" w:rsidRDefault="001A0136" w:rsidP="001A0136">
      <w:pPr>
        <w:pStyle w:val="Textoindependiente3"/>
        <w:rPr>
          <w:rFonts w:cs="Times New Roman"/>
          <w:bCs w:val="0"/>
          <w:color w:val="595959" w:themeColor="text1" w:themeTint="A6"/>
          <w:szCs w:val="24"/>
        </w:rPr>
      </w:pPr>
      <w:r w:rsidRPr="001042D1">
        <w:rPr>
          <w:rFonts w:cs="Times New Roman"/>
          <w:bCs w:val="0"/>
          <w:color w:val="595959" w:themeColor="text1" w:themeTint="A6"/>
          <w:szCs w:val="24"/>
        </w:rPr>
        <w:tab/>
        <w:t>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w:t>
      </w:r>
      <w:r w:rsidR="00306732" w:rsidRPr="001042D1">
        <w:rPr>
          <w:rFonts w:cs="Times New Roman"/>
          <w:bCs w:val="0"/>
          <w:color w:val="595959" w:themeColor="text1" w:themeTint="A6"/>
          <w:szCs w:val="24"/>
        </w:rPr>
        <w:t xml:space="preserve">ón de sellos de clausura. . . . </w:t>
      </w:r>
    </w:p>
    <w:p w:rsidR="001A0136" w:rsidRPr="001042D1" w:rsidRDefault="001A0136" w:rsidP="001A0136">
      <w:pPr>
        <w:ind w:firstLine="708"/>
        <w:jc w:val="both"/>
        <w:rPr>
          <w:rFonts w:ascii="Calibri" w:hAnsi="Calibri"/>
          <w:color w:val="595959" w:themeColor="text1" w:themeTint="A6"/>
          <w:sz w:val="26"/>
          <w:szCs w:val="26"/>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del año</w:t>
      </w:r>
      <w:r w:rsidR="00D3455B" w:rsidRPr="001042D1">
        <w:rPr>
          <w:rFonts w:ascii="Calibri" w:hAnsi="Calibri"/>
          <w:color w:val="595959" w:themeColor="text1" w:themeTint="A6"/>
          <w:sz w:val="26"/>
          <w:szCs w:val="26"/>
        </w:rPr>
        <w:t xml:space="preserve"> pasado</w:t>
      </w:r>
      <w:r w:rsidRPr="001042D1">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1042D1">
        <w:rPr>
          <w:rFonts w:ascii="Calibri" w:hAnsi="Calibri"/>
          <w:b/>
          <w:bCs/>
          <w:color w:val="595959" w:themeColor="text1" w:themeTint="A6"/>
          <w:sz w:val="26"/>
          <w:szCs w:val="26"/>
        </w:rPr>
        <w:t>nulidad total</w:t>
      </w:r>
      <w:r w:rsidRPr="001042D1">
        <w:rPr>
          <w:rFonts w:ascii="Calibri" w:hAnsi="Calibri"/>
          <w:bCs/>
          <w:color w:val="595959" w:themeColor="text1" w:themeTint="A6"/>
          <w:sz w:val="26"/>
          <w:szCs w:val="26"/>
        </w:rPr>
        <w:t xml:space="preserve"> de la orden de inspección, </w:t>
      </w:r>
      <w:r w:rsidRPr="001042D1">
        <w:rPr>
          <w:rFonts w:ascii="Calibri" w:hAnsi="Calibri"/>
          <w:color w:val="595959" w:themeColor="text1" w:themeTint="A6"/>
          <w:sz w:val="26"/>
          <w:szCs w:val="26"/>
        </w:rPr>
        <w:t xml:space="preserve">de 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w:t>
      </w:r>
      <w:r w:rsidR="009C1920" w:rsidRPr="001042D1">
        <w:rPr>
          <w:rFonts w:ascii="Calibri" w:hAnsi="Calibri"/>
          <w:color w:val="595959" w:themeColor="text1" w:themeTint="A6"/>
          <w:sz w:val="26"/>
          <w:szCs w:val="26"/>
        </w:rPr>
        <w:t>l año</w:t>
      </w:r>
      <w:r w:rsidRPr="001042D1">
        <w:rPr>
          <w:rFonts w:ascii="Calibri" w:hAnsi="Calibri"/>
          <w:color w:val="595959" w:themeColor="text1" w:themeTint="A6"/>
          <w:sz w:val="26"/>
          <w:szCs w:val="26"/>
        </w:rPr>
        <w:t xml:space="preserve"> 2014 dos mil catorce, del expediente con número DGFC/DT/00</w:t>
      </w:r>
      <w:r w:rsidR="00267C61" w:rsidRPr="001042D1">
        <w:rPr>
          <w:rFonts w:ascii="Calibri" w:hAnsi="Calibri"/>
          <w:color w:val="595959" w:themeColor="text1" w:themeTint="A6"/>
          <w:sz w:val="26"/>
          <w:szCs w:val="26"/>
        </w:rPr>
        <w:t>1686</w:t>
      </w:r>
      <w:r w:rsidRPr="001042D1">
        <w:rPr>
          <w:rFonts w:ascii="Calibri" w:hAnsi="Calibri"/>
          <w:color w:val="595959" w:themeColor="text1" w:themeTint="A6"/>
          <w:sz w:val="26"/>
          <w:szCs w:val="26"/>
        </w:rPr>
        <w:t xml:space="preserve">/2014-S/A; </w:t>
      </w:r>
      <w:r w:rsidRPr="001042D1">
        <w:rPr>
          <w:rFonts w:ascii="Calibri" w:hAnsi="Calibri"/>
          <w:bCs/>
          <w:color w:val="595959" w:themeColor="text1" w:themeTint="A6"/>
          <w:sz w:val="26"/>
          <w:szCs w:val="26"/>
        </w:rPr>
        <w:t xml:space="preserve">y, por ende, también la </w:t>
      </w:r>
      <w:r w:rsidRPr="001042D1">
        <w:rPr>
          <w:rFonts w:ascii="Calibri" w:hAnsi="Calibri"/>
          <w:b/>
          <w:color w:val="595959" w:themeColor="text1" w:themeTint="A6"/>
          <w:sz w:val="26"/>
          <w:szCs w:val="26"/>
        </w:rPr>
        <w:t>nulidad total</w:t>
      </w:r>
      <w:r w:rsidRPr="001042D1">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1042D1">
        <w:rPr>
          <w:rFonts w:ascii="Calibri" w:hAnsi="Calibri"/>
          <w:color w:val="595959" w:themeColor="text1" w:themeTint="A6"/>
          <w:sz w:val="26"/>
          <w:szCs w:val="26"/>
        </w:rPr>
        <w:t xml:space="preserve">con el mismo número de expediente </w:t>
      </w:r>
      <w:r w:rsidRPr="001042D1">
        <w:rPr>
          <w:rFonts w:ascii="Calibri" w:hAnsi="Calibri"/>
          <w:bCs/>
          <w:color w:val="595959" w:themeColor="text1" w:themeTint="A6"/>
          <w:sz w:val="26"/>
          <w:szCs w:val="26"/>
        </w:rPr>
        <w:t xml:space="preserve">y de la misma fecha que la de la </w:t>
      </w:r>
      <w:r w:rsidRPr="001042D1">
        <w:rPr>
          <w:rFonts w:ascii="Calibri" w:hAnsi="Calibri"/>
          <w:bCs/>
          <w:color w:val="595959" w:themeColor="text1" w:themeTint="A6"/>
          <w:sz w:val="26"/>
          <w:szCs w:val="26"/>
        </w:rPr>
        <w:lastRenderedPageBreak/>
        <w:t xml:space="preserve">orden señalada; </w:t>
      </w:r>
      <w:r w:rsidRPr="001042D1">
        <w:rPr>
          <w:rFonts w:ascii="Calibri" w:hAnsi="Calibri"/>
          <w:color w:val="595959" w:themeColor="text1" w:themeTint="A6"/>
          <w:sz w:val="26"/>
          <w:szCs w:val="27"/>
        </w:rPr>
        <w:t xml:space="preserve">al tener, como ya se dijo, su sustento y ser consecuencia de una orden de inspección emitida de manera ilegal . . . . . . . . . . . . </w:t>
      </w:r>
      <w:r w:rsidR="009C1920" w:rsidRPr="001042D1">
        <w:rPr>
          <w:rFonts w:ascii="Calibri" w:hAnsi="Calibri"/>
          <w:color w:val="595959" w:themeColor="text1" w:themeTint="A6"/>
          <w:sz w:val="26"/>
          <w:szCs w:val="27"/>
        </w:rPr>
        <w:t xml:space="preserve">. . . . . . . . . . . . . . . . . . </w:t>
      </w:r>
    </w:p>
    <w:p w:rsidR="001A0136" w:rsidRPr="001042D1" w:rsidRDefault="001A0136" w:rsidP="001A0136">
      <w:pPr>
        <w:ind w:firstLine="708"/>
        <w:jc w:val="both"/>
        <w:rPr>
          <w:rFonts w:ascii="Calibri" w:hAnsi="Calibri"/>
          <w:color w:val="595959" w:themeColor="text1" w:themeTint="A6"/>
          <w:sz w:val="22"/>
          <w:szCs w:val="22"/>
        </w:rPr>
      </w:pPr>
    </w:p>
    <w:p w:rsidR="001A0136" w:rsidRPr="001042D1" w:rsidRDefault="001A0136" w:rsidP="001A0136">
      <w:pPr>
        <w:pStyle w:val="Sangradetextonormal"/>
        <w:rPr>
          <w:rFonts w:ascii="Calibri" w:hAnsi="Calibri"/>
          <w:color w:val="595959" w:themeColor="text1" w:themeTint="A6"/>
          <w:sz w:val="26"/>
          <w:szCs w:val="26"/>
          <w:lang w:eastAsia="es-MX"/>
        </w:rPr>
      </w:pPr>
      <w:r w:rsidRPr="001042D1">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1042D1"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1042D1"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1042D1">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1042D1">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1042D1">
        <w:rPr>
          <w:rFonts w:ascii="Calibri" w:hAnsi="Calibri"/>
          <w:color w:val="595959" w:themeColor="text1" w:themeTint="A6"/>
          <w:sz w:val="20"/>
          <w:szCs w:val="20"/>
          <w:lang w:val="es-MX" w:eastAsia="es-MX"/>
        </w:rPr>
        <w:t xml:space="preserve">SEGUNDO TRIBUNAL COLEGIADO DEL SEXTO CIRCUITO. </w:t>
      </w:r>
      <w:r w:rsidRPr="001042D1">
        <w:rPr>
          <w:rFonts w:ascii="Calibri" w:hAnsi="Calibri" w:cs="Arial"/>
          <w:color w:val="595959" w:themeColor="text1" w:themeTint="A6"/>
          <w:sz w:val="20"/>
          <w:szCs w:val="20"/>
          <w:lang w:val="es-MX" w:eastAsia="es-MX"/>
        </w:rPr>
        <w:t xml:space="preserve">Novena Época. </w:t>
      </w:r>
      <w:r w:rsidRPr="001042D1">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1042D1">
        <w:rPr>
          <w:rFonts w:ascii="Calibri" w:hAnsi="Calibri"/>
          <w:color w:val="595959" w:themeColor="text1" w:themeTint="A6"/>
          <w:sz w:val="22"/>
          <w:szCs w:val="26"/>
          <w:lang w:val="es-MX" w:eastAsia="es-MX"/>
        </w:rPr>
        <w:t>. . . . . . . . . . . . . . . . . . . . . . . . . . . . . . . . . . .</w:t>
      </w:r>
      <w:r w:rsidR="0096010C" w:rsidRPr="001042D1">
        <w:rPr>
          <w:rFonts w:ascii="Calibri" w:hAnsi="Calibri"/>
          <w:color w:val="595959" w:themeColor="text1" w:themeTint="A6"/>
          <w:sz w:val="22"/>
          <w:szCs w:val="26"/>
          <w:lang w:val="es-MX" w:eastAsia="es-MX"/>
        </w:rPr>
        <w:t xml:space="preserve"> </w:t>
      </w:r>
    </w:p>
    <w:p w:rsidR="001A0136" w:rsidRPr="001042D1" w:rsidRDefault="001A0136" w:rsidP="001A0136">
      <w:pPr>
        <w:pStyle w:val="Textoindependiente"/>
        <w:rPr>
          <w:rFonts w:ascii="Calibri" w:hAnsi="Calibri" w:cs="Arial"/>
          <w:b/>
          <w:bCs/>
          <w:i/>
          <w:iCs/>
          <w:color w:val="595959" w:themeColor="text1" w:themeTint="A6"/>
          <w:sz w:val="22"/>
          <w:szCs w:val="26"/>
        </w:rPr>
      </w:pPr>
    </w:p>
    <w:p w:rsidR="00D3455B" w:rsidRPr="001042D1" w:rsidRDefault="001A0136" w:rsidP="001A0136">
      <w:pPr>
        <w:pStyle w:val="Textoindependiente"/>
        <w:ind w:firstLine="708"/>
        <w:rPr>
          <w:rFonts w:ascii="Calibri" w:hAnsi="Calibri" w:cs="Arial"/>
          <w:color w:val="595959" w:themeColor="text1" w:themeTint="A6"/>
          <w:sz w:val="26"/>
          <w:szCs w:val="26"/>
        </w:rPr>
      </w:pPr>
      <w:r w:rsidRPr="001042D1">
        <w:rPr>
          <w:rFonts w:ascii="Calibri" w:hAnsi="Calibri" w:cs="Arial"/>
          <w:b/>
          <w:bCs/>
          <w:i/>
          <w:iCs/>
          <w:color w:val="595959" w:themeColor="text1" w:themeTint="A6"/>
          <w:sz w:val="26"/>
          <w:szCs w:val="26"/>
        </w:rPr>
        <w:t xml:space="preserve">SÉPTIMO.- </w:t>
      </w:r>
      <w:r w:rsidRPr="001042D1">
        <w:rPr>
          <w:rFonts w:ascii="Calibri" w:hAnsi="Calibri" w:cs="Arial"/>
          <w:color w:val="595959" w:themeColor="text1" w:themeTint="A6"/>
          <w:sz w:val="26"/>
          <w:szCs w:val="26"/>
        </w:rPr>
        <w:t>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w:t>
      </w:r>
    </w:p>
    <w:p w:rsidR="001A0136" w:rsidRPr="001042D1" w:rsidRDefault="001A0136" w:rsidP="001A0136">
      <w:pPr>
        <w:pStyle w:val="Textoindependiente"/>
        <w:ind w:firstLine="708"/>
        <w:rPr>
          <w:rFonts w:ascii="Calibri" w:hAnsi="Calibri" w:cs="Arial"/>
          <w:color w:val="595959" w:themeColor="text1" w:themeTint="A6"/>
          <w:sz w:val="26"/>
          <w:szCs w:val="26"/>
        </w:rPr>
      </w:pPr>
      <w:r w:rsidRPr="001042D1">
        <w:rPr>
          <w:rFonts w:ascii="Calibri" w:hAnsi="Calibri" w:cs="Arial"/>
          <w:color w:val="595959" w:themeColor="text1" w:themeTint="A6"/>
          <w:sz w:val="26"/>
          <w:szCs w:val="26"/>
        </w:rPr>
        <w:t xml:space="preserve"> </w:t>
      </w:r>
    </w:p>
    <w:p w:rsidR="001A0136" w:rsidRPr="001042D1" w:rsidRDefault="005430E6" w:rsidP="005430E6">
      <w:pPr>
        <w:pStyle w:val="Textoindependiente"/>
        <w:ind w:firstLine="708"/>
        <w:rPr>
          <w:rFonts w:ascii="Calibri" w:hAnsi="Calibri" w:cs="Arial"/>
          <w:color w:val="595959" w:themeColor="text1" w:themeTint="A6"/>
          <w:sz w:val="26"/>
          <w:szCs w:val="26"/>
        </w:rPr>
      </w:pPr>
      <w:r w:rsidRPr="001042D1">
        <w:rPr>
          <w:rFonts w:ascii="Calibri" w:hAnsi="Calibri" w:cs="Arial"/>
          <w:color w:val="595959" w:themeColor="text1" w:themeTint="A6"/>
          <w:sz w:val="26"/>
          <w:szCs w:val="26"/>
        </w:rPr>
        <w:t>Va</w:t>
      </w:r>
      <w:r w:rsidR="001A0136" w:rsidRPr="001042D1">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1042D1" w:rsidRDefault="001A0136" w:rsidP="001A0136">
      <w:pPr>
        <w:pStyle w:val="Textoindependiente"/>
        <w:ind w:firstLine="708"/>
        <w:rPr>
          <w:rFonts w:ascii="Calibri" w:hAnsi="Calibri"/>
          <w:b/>
          <w:bCs/>
          <w:i/>
          <w:iCs/>
          <w:color w:val="595959" w:themeColor="text1" w:themeTint="A6"/>
          <w:sz w:val="26"/>
          <w:szCs w:val="26"/>
        </w:rPr>
      </w:pPr>
    </w:p>
    <w:p w:rsidR="001A0136" w:rsidRPr="001042D1" w:rsidRDefault="001A0136" w:rsidP="001A0136">
      <w:pPr>
        <w:pStyle w:val="Textoindependiente"/>
        <w:ind w:firstLine="708"/>
        <w:rPr>
          <w:rFonts w:ascii="Calibri" w:hAnsi="Calibri" w:cs="Arial"/>
          <w:color w:val="595959" w:themeColor="text1" w:themeTint="A6"/>
          <w:sz w:val="26"/>
          <w:szCs w:val="26"/>
        </w:rPr>
      </w:pPr>
      <w:r w:rsidRPr="001042D1">
        <w:rPr>
          <w:rFonts w:ascii="Calibri" w:hAnsi="Calibri"/>
          <w:b/>
          <w:bCs/>
          <w:i/>
          <w:iCs/>
          <w:color w:val="595959" w:themeColor="text1" w:themeTint="A6"/>
          <w:sz w:val="26"/>
          <w:szCs w:val="26"/>
        </w:rPr>
        <w:t xml:space="preserve">“CONCEPTOS DE VIOLACION. CUANDO SU ESTUDIO ES INNECESARIO. </w:t>
      </w:r>
      <w:r w:rsidRPr="001042D1">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042D1">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042D1">
        <w:rPr>
          <w:rFonts w:ascii="Calibri" w:hAnsi="Calibri"/>
          <w:color w:val="595959" w:themeColor="text1" w:themeTint="A6"/>
          <w:sz w:val="26"/>
          <w:szCs w:val="26"/>
        </w:rPr>
        <w:t xml:space="preserve">. . . . . . . . . . </w:t>
      </w:r>
      <w:r w:rsidRPr="001042D1">
        <w:rPr>
          <w:rFonts w:ascii="Calibri" w:hAnsi="Calibri" w:cs="Arial"/>
          <w:color w:val="595959" w:themeColor="text1" w:themeTint="A6"/>
          <w:sz w:val="26"/>
          <w:szCs w:val="26"/>
        </w:rPr>
        <w:t xml:space="preserve">. . . . . . . . . . . . . . . . . </w:t>
      </w:r>
    </w:p>
    <w:p w:rsidR="001A0136" w:rsidRPr="001042D1" w:rsidRDefault="001A0136" w:rsidP="001A0136">
      <w:pPr>
        <w:jc w:val="both"/>
        <w:rPr>
          <w:rFonts w:ascii="Calibri" w:hAnsi="Calibri" w:cs="Arial"/>
          <w:color w:val="595959" w:themeColor="text1" w:themeTint="A6"/>
          <w:sz w:val="20"/>
          <w:szCs w:val="26"/>
        </w:rPr>
      </w:pPr>
    </w:p>
    <w:p w:rsidR="001A0136" w:rsidRPr="001042D1" w:rsidRDefault="001A0136" w:rsidP="001A0136">
      <w:pPr>
        <w:ind w:firstLine="708"/>
        <w:jc w:val="both"/>
        <w:rPr>
          <w:rFonts w:ascii="Calibri" w:hAnsi="Calibri"/>
          <w:color w:val="595959" w:themeColor="text1" w:themeTint="A6"/>
          <w:sz w:val="26"/>
          <w:szCs w:val="26"/>
        </w:rPr>
      </w:pPr>
      <w:r w:rsidRPr="001042D1">
        <w:rPr>
          <w:rFonts w:ascii="Calibri" w:hAnsi="Calibri" w:cs="Arial"/>
          <w:b/>
          <w:i/>
          <w:color w:val="595959" w:themeColor="text1" w:themeTint="A6"/>
          <w:sz w:val="26"/>
          <w:szCs w:val="26"/>
        </w:rPr>
        <w:t xml:space="preserve">OCTAVO.- </w:t>
      </w:r>
      <w:r w:rsidRPr="001042D1">
        <w:rPr>
          <w:rFonts w:ascii="Calibri" w:hAnsi="Calibri" w:cs="Calibri"/>
          <w:color w:val="595959" w:themeColor="text1" w:themeTint="A6"/>
          <w:sz w:val="26"/>
          <w:szCs w:val="26"/>
        </w:rPr>
        <w:t>De lo pretendido por la</w:t>
      </w:r>
      <w:r w:rsidR="005430E6" w:rsidRPr="001042D1">
        <w:rPr>
          <w:rFonts w:ascii="Calibri" w:hAnsi="Calibri" w:cs="Calibri"/>
          <w:color w:val="595959" w:themeColor="text1" w:themeTint="A6"/>
          <w:sz w:val="26"/>
          <w:szCs w:val="26"/>
        </w:rPr>
        <w:t xml:space="preserve"> </w:t>
      </w:r>
      <w:r w:rsidRPr="001042D1">
        <w:rPr>
          <w:rFonts w:ascii="Calibri" w:hAnsi="Calibri" w:cs="Calibri"/>
          <w:color w:val="595959" w:themeColor="text1" w:themeTint="A6"/>
          <w:sz w:val="26"/>
          <w:szCs w:val="26"/>
        </w:rPr>
        <w:t xml:space="preserve">impetrante del proceso, se encuentra también lo concerniente </w:t>
      </w:r>
      <w:r w:rsidRPr="001042D1">
        <w:rPr>
          <w:rFonts w:ascii="Calibri" w:hAnsi="Calibri"/>
          <w:color w:val="595959" w:themeColor="text1" w:themeTint="A6"/>
          <w:sz w:val="26"/>
          <w:szCs w:val="26"/>
        </w:rPr>
        <w:t xml:space="preserve">a que se condene a las demandadas a que se levante la clausura impuesta en 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w:t>
      </w:r>
      <w:r w:rsidR="00275B8E" w:rsidRPr="001042D1">
        <w:rPr>
          <w:rFonts w:ascii="Calibri" w:hAnsi="Calibri"/>
          <w:color w:val="595959" w:themeColor="text1" w:themeTint="A6"/>
          <w:sz w:val="26"/>
          <w:szCs w:val="26"/>
        </w:rPr>
        <w:t>l año</w:t>
      </w:r>
      <w:r w:rsidRPr="001042D1">
        <w:rPr>
          <w:rFonts w:ascii="Calibri" w:hAnsi="Calibri"/>
          <w:color w:val="595959" w:themeColor="text1" w:themeTint="A6"/>
          <w:sz w:val="26"/>
          <w:szCs w:val="26"/>
        </w:rPr>
        <w:t xml:space="preserve"> </w:t>
      </w:r>
      <w:r w:rsidR="00275B8E" w:rsidRPr="001042D1">
        <w:rPr>
          <w:rFonts w:ascii="Calibri" w:hAnsi="Calibri"/>
          <w:color w:val="595959" w:themeColor="text1" w:themeTint="A6"/>
          <w:sz w:val="26"/>
          <w:szCs w:val="26"/>
        </w:rPr>
        <w:t>pasado</w:t>
      </w:r>
      <w:r w:rsidRPr="001042D1">
        <w:rPr>
          <w:rFonts w:ascii="Calibri" w:hAnsi="Calibri"/>
          <w:color w:val="595959" w:themeColor="text1" w:themeTint="A6"/>
          <w:sz w:val="26"/>
          <w:szCs w:val="26"/>
        </w:rPr>
        <w:t xml:space="preserve"> sobre la máquina de juegos de azar ubicada en el interior del es</w:t>
      </w:r>
      <w:r w:rsidR="00275B8E" w:rsidRPr="001042D1">
        <w:rPr>
          <w:rFonts w:ascii="Calibri" w:hAnsi="Calibri"/>
          <w:color w:val="595959" w:themeColor="text1" w:themeTint="A6"/>
          <w:sz w:val="26"/>
          <w:szCs w:val="26"/>
        </w:rPr>
        <w:t xml:space="preserve">tablecimiento visitado . . . </w:t>
      </w:r>
    </w:p>
    <w:p w:rsidR="001A0136" w:rsidRPr="001042D1" w:rsidRDefault="001A0136" w:rsidP="001A0136">
      <w:pPr>
        <w:ind w:firstLine="708"/>
        <w:jc w:val="both"/>
        <w:rPr>
          <w:rFonts w:ascii="Calibri" w:hAnsi="Calibri"/>
          <w:color w:val="595959" w:themeColor="text1" w:themeTint="A6"/>
          <w:sz w:val="26"/>
          <w:szCs w:val="26"/>
        </w:rPr>
      </w:pPr>
    </w:p>
    <w:p w:rsidR="001A0136" w:rsidRPr="001042D1" w:rsidRDefault="001A0136" w:rsidP="001A0136">
      <w:pPr>
        <w:pStyle w:val="Textoindependiente"/>
        <w:ind w:firstLine="708"/>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Pretensión que resulta </w:t>
      </w:r>
      <w:r w:rsidRPr="001042D1">
        <w:rPr>
          <w:rFonts w:ascii="Calibri" w:hAnsi="Calibri"/>
          <w:b/>
          <w:color w:val="595959" w:themeColor="text1" w:themeTint="A6"/>
          <w:sz w:val="26"/>
          <w:szCs w:val="26"/>
        </w:rPr>
        <w:t>procedente</w:t>
      </w:r>
      <w:r w:rsidRPr="001042D1">
        <w:rPr>
          <w:rFonts w:ascii="Calibri" w:hAnsi="Calibri"/>
          <w:color w:val="595959" w:themeColor="text1" w:themeTint="A6"/>
          <w:sz w:val="26"/>
          <w:szCs w:val="26"/>
        </w:rPr>
        <w:t xml:space="preserve"> al haberse decretado la nulidad total de los actos impugnados; por lo que el Director General de Fiscalización y Control y </w:t>
      </w:r>
      <w:r w:rsidR="00267C61" w:rsidRPr="001042D1">
        <w:rPr>
          <w:rFonts w:ascii="Calibri" w:hAnsi="Calibri"/>
          <w:color w:val="595959" w:themeColor="text1" w:themeTint="A6"/>
          <w:sz w:val="26"/>
          <w:szCs w:val="26"/>
        </w:rPr>
        <w:t>el inspector</w:t>
      </w:r>
      <w:r w:rsidR="00D3455B"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 xml:space="preserve">demandados, sin distinción; deberán realizar las gestiones necesarias para tal fin. . . . . . . . . . . . . . .  . . . . . . . . . . . . . . . . . . . . . . . . . . </w:t>
      </w:r>
      <w:r w:rsidR="005430E6" w:rsidRPr="001042D1">
        <w:rPr>
          <w:rFonts w:ascii="Calibri" w:hAnsi="Calibri"/>
          <w:color w:val="595959" w:themeColor="text1" w:themeTint="A6"/>
          <w:sz w:val="26"/>
          <w:szCs w:val="26"/>
        </w:rPr>
        <w:t xml:space="preserve">. . . . . . . . . </w:t>
      </w:r>
    </w:p>
    <w:p w:rsidR="001A0136" w:rsidRPr="001042D1"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1042D1">
        <w:rPr>
          <w:rFonts w:ascii="Calibri" w:hAnsi="Calibri" w:cs="Arial"/>
          <w:color w:val="595959" w:themeColor="text1" w:themeTint="A6"/>
          <w:sz w:val="18"/>
          <w:szCs w:val="18"/>
        </w:rPr>
        <w:tab/>
      </w:r>
    </w:p>
    <w:p w:rsidR="001A0136" w:rsidRPr="001042D1" w:rsidRDefault="001A0136" w:rsidP="001A0136">
      <w:pPr>
        <w:pStyle w:val="Sangradetextonormal"/>
        <w:rPr>
          <w:rFonts w:ascii="Calibri" w:hAnsi="Calibri"/>
          <w:color w:val="595959" w:themeColor="text1" w:themeTint="A6"/>
          <w:sz w:val="26"/>
          <w:szCs w:val="26"/>
        </w:rPr>
      </w:pPr>
      <w:r w:rsidRPr="001042D1">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w:t>
      </w:r>
      <w:r w:rsidRPr="001042D1">
        <w:rPr>
          <w:rFonts w:ascii="Calibri" w:hAnsi="Calibri"/>
          <w:color w:val="595959" w:themeColor="text1" w:themeTint="A6"/>
          <w:sz w:val="26"/>
          <w:szCs w:val="26"/>
        </w:rPr>
        <w:lastRenderedPageBreak/>
        <w:t xml:space="preserve">Procedimiento y Justicia Administrativa para el Estado y los Municipios de Guanajuato, es de resolverse y se: . . . . . . . . . . . . . . . . . . . . . . . </w:t>
      </w:r>
      <w:r w:rsidR="0096010C" w:rsidRPr="001042D1">
        <w:rPr>
          <w:rFonts w:ascii="Calibri" w:hAnsi="Calibri"/>
          <w:color w:val="595959" w:themeColor="text1" w:themeTint="A6"/>
          <w:sz w:val="26"/>
          <w:szCs w:val="26"/>
        </w:rPr>
        <w:t xml:space="preserve">. . . . . . . . . . . . . . . . </w:t>
      </w:r>
    </w:p>
    <w:p w:rsidR="001A0136" w:rsidRPr="001042D1" w:rsidRDefault="001A0136" w:rsidP="001A0136">
      <w:pPr>
        <w:jc w:val="both"/>
        <w:rPr>
          <w:rFonts w:ascii="Calibri" w:hAnsi="Calibri"/>
          <w:color w:val="595959" w:themeColor="text1" w:themeTint="A6"/>
          <w:sz w:val="22"/>
          <w:szCs w:val="26"/>
          <w:lang w:val="es-MX"/>
        </w:rPr>
      </w:pPr>
    </w:p>
    <w:p w:rsidR="001A0136" w:rsidRPr="001042D1" w:rsidRDefault="001A0136" w:rsidP="001A0136">
      <w:pPr>
        <w:pStyle w:val="Textoindependiente"/>
        <w:jc w:val="center"/>
        <w:rPr>
          <w:rFonts w:ascii="Calibri" w:hAnsi="Calibri" w:cs="Arial"/>
          <w:b/>
          <w:i/>
          <w:iCs/>
          <w:color w:val="595959" w:themeColor="text1" w:themeTint="A6"/>
          <w:sz w:val="26"/>
          <w:szCs w:val="26"/>
        </w:rPr>
      </w:pPr>
      <w:r w:rsidRPr="001042D1">
        <w:rPr>
          <w:rFonts w:ascii="Calibri" w:hAnsi="Calibri" w:cs="Arial"/>
          <w:b/>
          <w:i/>
          <w:iCs/>
          <w:color w:val="595959" w:themeColor="text1" w:themeTint="A6"/>
          <w:sz w:val="26"/>
          <w:szCs w:val="26"/>
        </w:rPr>
        <w:t>R E S U E L V E :</w:t>
      </w:r>
    </w:p>
    <w:p w:rsidR="001A0136" w:rsidRPr="001042D1" w:rsidRDefault="001A0136" w:rsidP="001A0136">
      <w:pPr>
        <w:pStyle w:val="Textoindependiente"/>
        <w:rPr>
          <w:rFonts w:ascii="Calibri" w:hAnsi="Calibri" w:cs="Arial"/>
          <w:color w:val="595959" w:themeColor="text1" w:themeTint="A6"/>
          <w:sz w:val="22"/>
          <w:szCs w:val="26"/>
        </w:rPr>
      </w:pPr>
    </w:p>
    <w:p w:rsidR="001A0136" w:rsidRPr="001042D1" w:rsidRDefault="001A0136" w:rsidP="001A0136">
      <w:pPr>
        <w:pStyle w:val="Textoindependiente"/>
        <w:ind w:firstLine="708"/>
        <w:rPr>
          <w:rFonts w:ascii="Calibri" w:hAnsi="Calibri" w:cs="Arial"/>
          <w:color w:val="595959" w:themeColor="text1" w:themeTint="A6"/>
          <w:sz w:val="26"/>
          <w:szCs w:val="26"/>
        </w:rPr>
      </w:pPr>
      <w:r w:rsidRPr="001042D1">
        <w:rPr>
          <w:rFonts w:ascii="Calibri" w:hAnsi="Calibri" w:cs="Arial"/>
          <w:b/>
          <w:bCs/>
          <w:i/>
          <w:iCs/>
          <w:color w:val="595959" w:themeColor="text1" w:themeTint="A6"/>
          <w:sz w:val="26"/>
          <w:szCs w:val="26"/>
        </w:rPr>
        <w:t>PRIMERO</w:t>
      </w:r>
      <w:r w:rsidRPr="001042D1">
        <w:rPr>
          <w:rFonts w:ascii="Calibri" w:hAnsi="Calibri" w:cs="Arial"/>
          <w:i/>
          <w:iCs/>
          <w:color w:val="595959" w:themeColor="text1" w:themeTint="A6"/>
          <w:sz w:val="26"/>
          <w:szCs w:val="26"/>
        </w:rPr>
        <w:t xml:space="preserve">.- </w:t>
      </w:r>
      <w:r w:rsidRPr="001042D1">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1042D1" w:rsidRDefault="001A0136" w:rsidP="001A0136">
      <w:pPr>
        <w:jc w:val="both"/>
        <w:rPr>
          <w:rFonts w:ascii="Calibri" w:hAnsi="Calibri" w:cs="Arial"/>
          <w:b/>
          <w:bCs/>
          <w:i/>
          <w:iCs/>
          <w:color w:val="595959" w:themeColor="text1" w:themeTint="A6"/>
          <w:sz w:val="22"/>
          <w:szCs w:val="22"/>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Arial"/>
          <w:b/>
          <w:bCs/>
          <w:i/>
          <w:iCs/>
          <w:color w:val="595959" w:themeColor="text1" w:themeTint="A6"/>
          <w:sz w:val="26"/>
          <w:szCs w:val="26"/>
        </w:rPr>
        <w:t>SEGUNDO</w:t>
      </w:r>
      <w:r w:rsidRPr="001042D1">
        <w:rPr>
          <w:rFonts w:ascii="Calibri" w:hAnsi="Calibri" w:cs="Arial"/>
          <w:b/>
          <w:bCs/>
          <w:color w:val="595959" w:themeColor="text1" w:themeTint="A6"/>
          <w:sz w:val="26"/>
          <w:szCs w:val="26"/>
        </w:rPr>
        <w:t xml:space="preserve">.- </w:t>
      </w:r>
      <w:r w:rsidRPr="001042D1">
        <w:rPr>
          <w:rFonts w:ascii="Calibri" w:hAnsi="Calibri" w:cs="Calibri"/>
          <w:color w:val="595959" w:themeColor="text1" w:themeTint="A6"/>
          <w:sz w:val="26"/>
          <w:szCs w:val="26"/>
        </w:rPr>
        <w:t>Resultó procedente el proceso administrativo promovido por la justiciable en contra de los actos impugnados</w:t>
      </w:r>
      <w:r w:rsidRPr="001042D1">
        <w:rPr>
          <w:rFonts w:ascii="Calibri" w:hAnsi="Calibri" w:cs="Arial"/>
          <w:color w:val="595959" w:themeColor="text1" w:themeTint="A6"/>
          <w:sz w:val="26"/>
          <w:szCs w:val="26"/>
        </w:rPr>
        <w:t xml:space="preserve">. . . . . . . . . . . . . . . . . . . . . . . . . . . . </w:t>
      </w:r>
    </w:p>
    <w:p w:rsidR="001A0136" w:rsidRPr="001042D1" w:rsidRDefault="001A0136" w:rsidP="001A0136">
      <w:pPr>
        <w:jc w:val="both"/>
        <w:rPr>
          <w:rFonts w:ascii="Calibri" w:hAnsi="Calibri" w:cs="Arial"/>
          <w:b/>
          <w:bCs/>
          <w:color w:val="595959" w:themeColor="text1" w:themeTint="A6"/>
          <w:sz w:val="22"/>
          <w:szCs w:val="22"/>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Arial"/>
          <w:b/>
          <w:bCs/>
          <w:i/>
          <w:iCs/>
          <w:color w:val="595959" w:themeColor="text1" w:themeTint="A6"/>
          <w:sz w:val="26"/>
          <w:szCs w:val="26"/>
        </w:rPr>
        <w:t>TERCERO.-</w:t>
      </w:r>
      <w:r w:rsidRPr="001042D1">
        <w:rPr>
          <w:rFonts w:ascii="Calibri" w:hAnsi="Calibri" w:cs="Arial"/>
          <w:color w:val="595959" w:themeColor="text1" w:themeTint="A6"/>
          <w:sz w:val="26"/>
          <w:szCs w:val="26"/>
        </w:rPr>
        <w:t xml:space="preserve"> Se decreta </w:t>
      </w:r>
      <w:r w:rsidRPr="001042D1">
        <w:rPr>
          <w:rFonts w:ascii="Calibri" w:hAnsi="Calibri" w:cs="Arial"/>
          <w:bCs/>
          <w:color w:val="595959" w:themeColor="text1" w:themeTint="A6"/>
          <w:sz w:val="26"/>
          <w:szCs w:val="26"/>
        </w:rPr>
        <w:t>la</w:t>
      </w:r>
      <w:r w:rsidRPr="001042D1">
        <w:rPr>
          <w:rFonts w:ascii="Calibri" w:hAnsi="Calibri" w:cs="Arial"/>
          <w:b/>
          <w:bCs/>
          <w:color w:val="595959" w:themeColor="text1" w:themeTint="A6"/>
          <w:sz w:val="26"/>
          <w:szCs w:val="26"/>
        </w:rPr>
        <w:t xml:space="preserve"> nulidad total </w:t>
      </w:r>
      <w:r w:rsidRPr="001042D1">
        <w:rPr>
          <w:rFonts w:ascii="Calibri" w:hAnsi="Calibri" w:cs="Arial"/>
          <w:color w:val="595959" w:themeColor="text1" w:themeTint="A6"/>
          <w:sz w:val="26"/>
          <w:szCs w:val="26"/>
        </w:rPr>
        <w:t xml:space="preserve">de la orden de inspección de </w:t>
      </w:r>
      <w:r w:rsidRPr="001042D1">
        <w:rPr>
          <w:rFonts w:ascii="Calibri" w:hAnsi="Calibri"/>
          <w:color w:val="595959" w:themeColor="text1" w:themeTint="A6"/>
          <w:sz w:val="26"/>
          <w:szCs w:val="26"/>
        </w:rPr>
        <w:t xml:space="preserve">fecha  </w:t>
      </w:r>
      <w:r w:rsidR="00267C61" w:rsidRPr="001042D1">
        <w:rPr>
          <w:rFonts w:ascii="Calibri" w:hAnsi="Calibri"/>
          <w:color w:val="595959" w:themeColor="text1" w:themeTint="A6"/>
          <w:sz w:val="26"/>
          <w:szCs w:val="26"/>
        </w:rPr>
        <w:t>22 veintidós de octubre</w:t>
      </w:r>
      <w:r w:rsidRPr="001042D1">
        <w:rPr>
          <w:rFonts w:ascii="Calibri" w:hAnsi="Calibri"/>
          <w:color w:val="595959" w:themeColor="text1" w:themeTint="A6"/>
          <w:sz w:val="26"/>
          <w:szCs w:val="26"/>
        </w:rPr>
        <w:t xml:space="preserve"> del 2014 dos mil catorce, del expediente con número DGFC/DT/00</w:t>
      </w:r>
      <w:r w:rsidR="00267C61" w:rsidRPr="001042D1">
        <w:rPr>
          <w:rFonts w:ascii="Calibri" w:hAnsi="Calibri"/>
          <w:color w:val="595959" w:themeColor="text1" w:themeTint="A6"/>
          <w:sz w:val="26"/>
          <w:szCs w:val="26"/>
        </w:rPr>
        <w:t>1686</w:t>
      </w:r>
      <w:r w:rsidRPr="001042D1">
        <w:rPr>
          <w:rFonts w:ascii="Calibri" w:hAnsi="Calibri"/>
          <w:color w:val="595959" w:themeColor="text1" w:themeTint="A6"/>
          <w:sz w:val="26"/>
          <w:szCs w:val="26"/>
        </w:rPr>
        <w:t xml:space="preserve">/2014-S/A; </w:t>
      </w:r>
      <w:r w:rsidRPr="001042D1">
        <w:rPr>
          <w:rFonts w:ascii="Calibri" w:hAnsi="Calibri"/>
          <w:bCs/>
          <w:color w:val="595959" w:themeColor="text1" w:themeTint="A6"/>
          <w:sz w:val="26"/>
          <w:szCs w:val="26"/>
        </w:rPr>
        <w:t xml:space="preserve">y, por ende, también la </w:t>
      </w:r>
      <w:r w:rsidRPr="001042D1">
        <w:rPr>
          <w:rFonts w:ascii="Calibri" w:hAnsi="Calibri"/>
          <w:b/>
          <w:color w:val="595959" w:themeColor="text1" w:themeTint="A6"/>
          <w:sz w:val="26"/>
          <w:szCs w:val="26"/>
        </w:rPr>
        <w:t>nulidad total</w:t>
      </w:r>
      <w:r w:rsidRPr="001042D1">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1042D1">
        <w:rPr>
          <w:rFonts w:ascii="Calibri" w:hAnsi="Calibri"/>
          <w:color w:val="595959" w:themeColor="text1" w:themeTint="A6"/>
          <w:sz w:val="26"/>
          <w:szCs w:val="26"/>
        </w:rPr>
        <w:t>con el mismo número de expediente de la orden</w:t>
      </w:r>
      <w:r w:rsidRPr="001042D1">
        <w:rPr>
          <w:rFonts w:ascii="Calibri" w:hAnsi="Calibri"/>
          <w:bCs/>
          <w:color w:val="595959" w:themeColor="text1" w:themeTint="A6"/>
          <w:sz w:val="26"/>
          <w:szCs w:val="26"/>
        </w:rPr>
        <w:t xml:space="preserve"> y de esa misma fecha; </w:t>
      </w:r>
      <w:r w:rsidRPr="001042D1">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96010C" w:rsidRPr="001042D1">
        <w:rPr>
          <w:rFonts w:ascii="Calibri" w:hAnsi="Calibri" w:cs="Arial"/>
          <w:color w:val="595959" w:themeColor="text1" w:themeTint="A6"/>
          <w:sz w:val="26"/>
          <w:szCs w:val="26"/>
        </w:rPr>
        <w:t xml:space="preserve"> </w:t>
      </w:r>
    </w:p>
    <w:p w:rsidR="001A0136" w:rsidRPr="001042D1" w:rsidRDefault="001A0136" w:rsidP="001A0136">
      <w:pPr>
        <w:pStyle w:val="Textoindependiente"/>
        <w:rPr>
          <w:rFonts w:ascii="Calibri" w:hAnsi="Calibri" w:cs="Calibri"/>
          <w:color w:val="595959" w:themeColor="text1" w:themeTint="A6"/>
          <w:sz w:val="22"/>
          <w:szCs w:val="22"/>
          <w:lang w:val="es-ES"/>
        </w:rPr>
      </w:pPr>
    </w:p>
    <w:p w:rsidR="0096010C" w:rsidRPr="001042D1" w:rsidRDefault="001A0136" w:rsidP="0096010C">
      <w:pPr>
        <w:ind w:firstLine="708"/>
        <w:jc w:val="both"/>
        <w:rPr>
          <w:rFonts w:ascii="Calibri" w:hAnsi="Calibri"/>
          <w:color w:val="595959" w:themeColor="text1" w:themeTint="A6"/>
          <w:sz w:val="26"/>
          <w:szCs w:val="26"/>
        </w:rPr>
      </w:pPr>
      <w:r w:rsidRPr="001042D1">
        <w:rPr>
          <w:rFonts w:ascii="Calibri" w:hAnsi="Calibri" w:cs="Calibri"/>
          <w:b/>
          <w:i/>
          <w:color w:val="595959" w:themeColor="text1" w:themeTint="A6"/>
          <w:sz w:val="26"/>
          <w:szCs w:val="26"/>
        </w:rPr>
        <w:t xml:space="preserve">CUARTO.- </w:t>
      </w:r>
      <w:r w:rsidRPr="001042D1">
        <w:rPr>
          <w:rFonts w:ascii="Calibri" w:hAnsi="Calibri" w:cs="Calibri"/>
          <w:color w:val="595959" w:themeColor="text1" w:themeTint="A6"/>
          <w:sz w:val="26"/>
          <w:szCs w:val="26"/>
        </w:rPr>
        <w:t xml:space="preserve">Se </w:t>
      </w:r>
      <w:r w:rsidRPr="001042D1">
        <w:rPr>
          <w:rFonts w:ascii="Calibri" w:hAnsi="Calibri" w:cs="Calibri"/>
          <w:b/>
          <w:color w:val="595959" w:themeColor="text1" w:themeTint="A6"/>
          <w:sz w:val="26"/>
          <w:szCs w:val="26"/>
        </w:rPr>
        <w:t>ordena</w:t>
      </w:r>
      <w:r w:rsidRPr="001042D1">
        <w:rPr>
          <w:rFonts w:ascii="Calibri" w:hAnsi="Calibri" w:cs="Calibri"/>
          <w:color w:val="595959" w:themeColor="text1" w:themeTint="A6"/>
          <w:sz w:val="26"/>
          <w:szCs w:val="26"/>
        </w:rPr>
        <w:t xml:space="preserve"> al </w:t>
      </w:r>
      <w:r w:rsidRPr="001042D1">
        <w:rPr>
          <w:rFonts w:ascii="Calibri" w:hAnsi="Calibri"/>
          <w:color w:val="595959" w:themeColor="text1" w:themeTint="A6"/>
          <w:sz w:val="26"/>
          <w:szCs w:val="26"/>
        </w:rPr>
        <w:t>Director General de Fiscalización y Control y a</w:t>
      </w:r>
      <w:r w:rsidR="00267C61" w:rsidRPr="001042D1">
        <w:rPr>
          <w:rFonts w:ascii="Calibri" w:hAnsi="Calibri"/>
          <w:color w:val="595959" w:themeColor="text1" w:themeTint="A6"/>
          <w:sz w:val="26"/>
          <w:szCs w:val="26"/>
        </w:rPr>
        <w:t>l inspector</w:t>
      </w:r>
      <w:r w:rsidR="00C44D6C" w:rsidRPr="001042D1">
        <w:rPr>
          <w:rFonts w:ascii="Calibri" w:hAnsi="Calibri"/>
          <w:color w:val="595959" w:themeColor="text1" w:themeTint="A6"/>
          <w:sz w:val="26"/>
          <w:szCs w:val="26"/>
        </w:rPr>
        <w:t xml:space="preserve"> </w:t>
      </w:r>
      <w:r w:rsidRPr="001042D1">
        <w:rPr>
          <w:rFonts w:ascii="Calibri" w:hAnsi="Calibri"/>
          <w:color w:val="595959" w:themeColor="text1" w:themeTint="A6"/>
          <w:sz w:val="26"/>
          <w:szCs w:val="26"/>
        </w:rPr>
        <w:t xml:space="preserve">demandados, </w:t>
      </w:r>
      <w:r w:rsidRPr="001042D1">
        <w:rPr>
          <w:rFonts w:ascii="Calibri" w:hAnsi="Calibri" w:cs="Calibri"/>
          <w:color w:val="595959" w:themeColor="text1" w:themeTint="A6"/>
          <w:sz w:val="26"/>
          <w:szCs w:val="26"/>
        </w:rPr>
        <w:t xml:space="preserve">a que realicen las gestiones necesarias ante la autoridad que corresponda, a efecto de que </w:t>
      </w:r>
      <w:r w:rsidRPr="001042D1">
        <w:rPr>
          <w:rFonts w:ascii="Calibri" w:hAnsi="Calibri"/>
          <w:color w:val="595959" w:themeColor="text1" w:themeTint="A6"/>
          <w:sz w:val="26"/>
          <w:szCs w:val="26"/>
        </w:rPr>
        <w:t xml:space="preserve">se levante la clausura impuesta en fecha </w:t>
      </w:r>
      <w:r w:rsidR="00C44D6C" w:rsidRPr="001042D1">
        <w:rPr>
          <w:rFonts w:ascii="Calibri" w:hAnsi="Calibri"/>
          <w:color w:val="595959" w:themeColor="text1" w:themeTint="A6"/>
          <w:sz w:val="26"/>
          <w:szCs w:val="26"/>
        </w:rPr>
        <w:t xml:space="preserve">22 </w:t>
      </w:r>
    </w:p>
    <w:p w:rsidR="0096010C" w:rsidRPr="001042D1" w:rsidRDefault="0096010C" w:rsidP="0096010C">
      <w:pPr>
        <w:ind w:firstLine="708"/>
        <w:jc w:val="right"/>
        <w:rPr>
          <w:rFonts w:ascii="Calibri" w:hAnsi="Calibri"/>
          <w:b/>
          <w:color w:val="595959" w:themeColor="text1" w:themeTint="A6"/>
          <w:sz w:val="26"/>
          <w:szCs w:val="26"/>
        </w:rPr>
      </w:pPr>
      <w:r w:rsidRPr="001042D1">
        <w:rPr>
          <w:rFonts w:ascii="Calibri" w:hAnsi="Calibri"/>
          <w:b/>
          <w:color w:val="595959" w:themeColor="text1" w:themeTint="A6"/>
          <w:sz w:val="26"/>
          <w:szCs w:val="26"/>
        </w:rPr>
        <w:t>Expediente número 686/2014-JN</w:t>
      </w:r>
    </w:p>
    <w:p w:rsidR="0096010C" w:rsidRPr="001042D1" w:rsidRDefault="0096010C" w:rsidP="0096010C">
      <w:pPr>
        <w:ind w:firstLine="708"/>
        <w:jc w:val="both"/>
        <w:rPr>
          <w:rFonts w:ascii="Calibri" w:hAnsi="Calibri"/>
          <w:color w:val="595959" w:themeColor="text1" w:themeTint="A6"/>
          <w:sz w:val="26"/>
          <w:szCs w:val="26"/>
        </w:rPr>
      </w:pPr>
    </w:p>
    <w:p w:rsidR="001A0136" w:rsidRPr="001042D1" w:rsidRDefault="00C44D6C" w:rsidP="0096010C">
      <w:pPr>
        <w:jc w:val="both"/>
        <w:rPr>
          <w:rFonts w:ascii="Calibri" w:hAnsi="Calibri"/>
          <w:color w:val="595959" w:themeColor="text1" w:themeTint="A6"/>
          <w:sz w:val="26"/>
          <w:szCs w:val="26"/>
        </w:rPr>
      </w:pPr>
      <w:r w:rsidRPr="001042D1">
        <w:rPr>
          <w:rFonts w:ascii="Calibri" w:hAnsi="Calibri"/>
          <w:color w:val="595959" w:themeColor="text1" w:themeTint="A6"/>
          <w:sz w:val="26"/>
          <w:szCs w:val="26"/>
        </w:rPr>
        <w:t>veintidós de octubre</w:t>
      </w:r>
      <w:r w:rsidR="001A0136" w:rsidRPr="001042D1">
        <w:rPr>
          <w:rFonts w:ascii="Calibri" w:hAnsi="Calibri"/>
          <w:color w:val="595959" w:themeColor="text1" w:themeTint="A6"/>
          <w:sz w:val="26"/>
          <w:szCs w:val="26"/>
        </w:rPr>
        <w:t xml:space="preserve"> de</w:t>
      </w:r>
      <w:r w:rsidR="00275B8E" w:rsidRPr="001042D1">
        <w:rPr>
          <w:rFonts w:ascii="Calibri" w:hAnsi="Calibri"/>
          <w:color w:val="595959" w:themeColor="text1" w:themeTint="A6"/>
          <w:sz w:val="26"/>
          <w:szCs w:val="26"/>
        </w:rPr>
        <w:t>l</w:t>
      </w:r>
      <w:r w:rsidR="001A0136" w:rsidRPr="001042D1">
        <w:rPr>
          <w:rFonts w:ascii="Calibri" w:hAnsi="Calibri"/>
          <w:color w:val="595959" w:themeColor="text1" w:themeTint="A6"/>
          <w:sz w:val="26"/>
          <w:szCs w:val="26"/>
        </w:rPr>
        <w:t xml:space="preserve"> año</w:t>
      </w:r>
      <w:r w:rsidR="00275B8E" w:rsidRPr="001042D1">
        <w:rPr>
          <w:rFonts w:ascii="Calibri" w:hAnsi="Calibri"/>
          <w:color w:val="595959" w:themeColor="text1" w:themeTint="A6"/>
          <w:sz w:val="26"/>
          <w:szCs w:val="26"/>
        </w:rPr>
        <w:t xml:space="preserve"> 2014 dos mil catorce</w:t>
      </w:r>
      <w:r w:rsidR="001A0136" w:rsidRPr="001042D1">
        <w:rPr>
          <w:rFonts w:ascii="Calibri" w:hAnsi="Calibri"/>
          <w:color w:val="595959" w:themeColor="text1" w:themeTint="A6"/>
          <w:sz w:val="26"/>
          <w:szCs w:val="26"/>
        </w:rPr>
        <w:t xml:space="preserve">, sobre la máquina de juegos de azar ubicada en el interior del establecimiento </w:t>
      </w:r>
      <w:r w:rsidR="00967F78" w:rsidRPr="001042D1">
        <w:rPr>
          <w:rFonts w:ascii="Calibri" w:hAnsi="Calibri"/>
          <w:color w:val="595959" w:themeColor="text1" w:themeTint="A6"/>
          <w:sz w:val="26"/>
          <w:szCs w:val="26"/>
        </w:rPr>
        <w:t xml:space="preserve">localizado en calle </w:t>
      </w:r>
      <w:r w:rsidR="00CA676E" w:rsidRPr="001042D1">
        <w:rPr>
          <w:rFonts w:ascii="Calibri" w:hAnsi="Calibri"/>
          <w:color w:val="595959" w:themeColor="text1" w:themeTint="A6"/>
          <w:sz w:val="26"/>
          <w:szCs w:val="26"/>
        </w:rPr>
        <w:t>16 de julio</w:t>
      </w:r>
      <w:r w:rsidR="00967F78" w:rsidRPr="001042D1">
        <w:rPr>
          <w:rFonts w:ascii="Calibri" w:hAnsi="Calibri"/>
          <w:color w:val="595959" w:themeColor="text1" w:themeTint="A6"/>
          <w:sz w:val="26"/>
          <w:szCs w:val="26"/>
        </w:rPr>
        <w:t xml:space="preserve"> número </w:t>
      </w:r>
      <w:r w:rsidR="00CA676E" w:rsidRPr="001042D1">
        <w:rPr>
          <w:rFonts w:ascii="Calibri" w:hAnsi="Calibri"/>
          <w:color w:val="595959" w:themeColor="text1" w:themeTint="A6"/>
          <w:sz w:val="26"/>
          <w:szCs w:val="26"/>
        </w:rPr>
        <w:t>406 cuatrocientos seis</w:t>
      </w:r>
      <w:r w:rsidR="00967F78" w:rsidRPr="001042D1">
        <w:rPr>
          <w:rFonts w:ascii="Calibri" w:hAnsi="Calibri"/>
          <w:color w:val="595959" w:themeColor="text1" w:themeTint="A6"/>
          <w:sz w:val="26"/>
          <w:szCs w:val="26"/>
        </w:rPr>
        <w:t xml:space="preserve"> de la colonia </w:t>
      </w:r>
      <w:r w:rsidR="00CA676E" w:rsidRPr="001042D1">
        <w:rPr>
          <w:rFonts w:ascii="Calibri" w:hAnsi="Calibri"/>
          <w:color w:val="595959" w:themeColor="text1" w:themeTint="A6"/>
          <w:sz w:val="26"/>
          <w:szCs w:val="26"/>
        </w:rPr>
        <w:t xml:space="preserve">San Francisco de </w:t>
      </w:r>
      <w:r w:rsidRPr="001042D1">
        <w:rPr>
          <w:rFonts w:ascii="Calibri" w:hAnsi="Calibri"/>
          <w:color w:val="595959" w:themeColor="text1" w:themeTint="A6"/>
          <w:sz w:val="26"/>
          <w:szCs w:val="26"/>
        </w:rPr>
        <w:t>Asís</w:t>
      </w:r>
      <w:r w:rsidR="00CA676E" w:rsidRPr="001042D1">
        <w:rPr>
          <w:rFonts w:ascii="Calibri" w:hAnsi="Calibri"/>
          <w:color w:val="595959" w:themeColor="text1" w:themeTint="A6"/>
          <w:sz w:val="26"/>
          <w:szCs w:val="26"/>
        </w:rPr>
        <w:t xml:space="preserve"> </w:t>
      </w:r>
      <w:r w:rsidR="00967F78" w:rsidRPr="001042D1">
        <w:rPr>
          <w:rFonts w:ascii="Calibri" w:hAnsi="Calibri"/>
          <w:color w:val="595959" w:themeColor="text1" w:themeTint="A6"/>
          <w:sz w:val="26"/>
          <w:szCs w:val="26"/>
        </w:rPr>
        <w:t>de esta ciudad</w:t>
      </w:r>
      <w:r w:rsidR="001A0136" w:rsidRPr="001042D1">
        <w:rPr>
          <w:rFonts w:ascii="Calibri" w:hAnsi="Calibri" w:cs="Calibri"/>
          <w:color w:val="595959" w:themeColor="text1" w:themeTint="A6"/>
          <w:sz w:val="26"/>
          <w:szCs w:val="26"/>
        </w:rPr>
        <w:t xml:space="preserve">; de acuerdo a lo argumentado en el Considerando Octavo de esta </w:t>
      </w:r>
      <w:r w:rsidR="00275B8E" w:rsidRPr="001042D1">
        <w:rPr>
          <w:rFonts w:ascii="Calibri" w:hAnsi="Calibri" w:cs="Calibri"/>
          <w:color w:val="595959" w:themeColor="text1" w:themeTint="A6"/>
          <w:sz w:val="26"/>
          <w:szCs w:val="26"/>
        </w:rPr>
        <w:t xml:space="preserve">misma resolución. </w:t>
      </w:r>
      <w:r w:rsidR="0096010C" w:rsidRPr="001042D1">
        <w:rPr>
          <w:rFonts w:ascii="Calibri" w:hAnsi="Calibri" w:cs="Calibri"/>
          <w:color w:val="595959" w:themeColor="text1" w:themeTint="A6"/>
          <w:sz w:val="26"/>
          <w:szCs w:val="26"/>
        </w:rPr>
        <w:t xml:space="preserve">. . . . . . . . . . . . . . . . . . . . . . . . . . . . . . . . . . . . . . . . . . . . . . . . . . . . . . . . . . .                                                                                                                                                                                                                                                                                                                                                                                                                                                                                                                                                                                                                                                                                                                                                    </w:t>
      </w:r>
    </w:p>
    <w:p w:rsidR="001A0136" w:rsidRPr="001042D1" w:rsidRDefault="001A0136" w:rsidP="001A0136">
      <w:pPr>
        <w:pStyle w:val="Textoindependiente"/>
        <w:rPr>
          <w:rFonts w:ascii="Calibri" w:hAnsi="Calibri" w:cs="Arial"/>
          <w:b/>
          <w:bCs/>
          <w:i/>
          <w:iCs/>
          <w:color w:val="595959" w:themeColor="text1" w:themeTint="A6"/>
          <w:sz w:val="22"/>
          <w:szCs w:val="22"/>
          <w:lang w:val="es-ES"/>
        </w:rPr>
      </w:pPr>
    </w:p>
    <w:p w:rsidR="001A0136" w:rsidRPr="001042D1" w:rsidRDefault="001A0136" w:rsidP="001A0136">
      <w:pPr>
        <w:ind w:firstLine="708"/>
        <w:jc w:val="both"/>
        <w:rPr>
          <w:rFonts w:ascii="Calibri" w:hAnsi="Calibri" w:cs="Calibri"/>
          <w:color w:val="595959" w:themeColor="text1" w:themeTint="A6"/>
          <w:sz w:val="26"/>
          <w:szCs w:val="26"/>
        </w:rPr>
      </w:pPr>
      <w:r w:rsidRPr="001042D1">
        <w:rPr>
          <w:rFonts w:ascii="Calibri" w:hAnsi="Calibri" w:cs="Calibri"/>
          <w:color w:val="595959" w:themeColor="text1" w:themeTint="A6"/>
          <w:sz w:val="26"/>
          <w:szCs w:val="26"/>
        </w:rPr>
        <w:t xml:space="preserve">Lo que se deberá realizar dentro de los </w:t>
      </w:r>
      <w:r w:rsidRPr="001042D1">
        <w:rPr>
          <w:rFonts w:ascii="Calibri" w:hAnsi="Calibri" w:cs="Calibri"/>
          <w:b/>
          <w:color w:val="595959" w:themeColor="text1" w:themeTint="A6"/>
          <w:sz w:val="26"/>
          <w:szCs w:val="26"/>
        </w:rPr>
        <w:t>15 quince días</w:t>
      </w:r>
      <w:r w:rsidRPr="001042D1">
        <w:rPr>
          <w:rFonts w:ascii="Calibri" w:hAnsi="Calibri" w:cs="Calibri"/>
          <w:color w:val="595959" w:themeColor="text1" w:themeTint="A6"/>
          <w:sz w:val="26"/>
          <w:szCs w:val="26"/>
        </w:rPr>
        <w:t xml:space="preserve"> hábiles siguientes a la fecha en que </w:t>
      </w:r>
      <w:r w:rsidRPr="001042D1">
        <w:rPr>
          <w:rFonts w:ascii="Calibri" w:hAnsi="Calibri" w:cs="Calibri"/>
          <w:b/>
          <w:color w:val="595959" w:themeColor="text1" w:themeTint="A6"/>
          <w:sz w:val="26"/>
          <w:szCs w:val="26"/>
        </w:rPr>
        <w:t>cause ejecutoria</w:t>
      </w:r>
      <w:r w:rsidRPr="001042D1">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1042D1" w:rsidRDefault="001A0136" w:rsidP="001A0136">
      <w:pPr>
        <w:pStyle w:val="Textoindependiente"/>
        <w:rPr>
          <w:rFonts w:ascii="Calibri" w:hAnsi="Calibri" w:cs="Arial"/>
          <w:color w:val="595959" w:themeColor="text1" w:themeTint="A6"/>
          <w:sz w:val="26"/>
          <w:szCs w:val="26"/>
        </w:rPr>
      </w:pPr>
    </w:p>
    <w:p w:rsidR="001A0136" w:rsidRPr="001042D1" w:rsidRDefault="001A0136" w:rsidP="001A0136">
      <w:pPr>
        <w:pStyle w:val="Textoindependiente"/>
        <w:ind w:firstLine="708"/>
        <w:rPr>
          <w:rFonts w:ascii="Calibri" w:hAnsi="Calibri" w:cs="Arial"/>
          <w:color w:val="595959" w:themeColor="text1" w:themeTint="A6"/>
          <w:sz w:val="26"/>
          <w:szCs w:val="26"/>
        </w:rPr>
      </w:pPr>
      <w:r w:rsidRPr="001042D1">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1042D1" w:rsidRDefault="001A0136" w:rsidP="001A0136">
      <w:pPr>
        <w:pStyle w:val="Textoindependiente"/>
        <w:rPr>
          <w:rFonts w:ascii="Calibri" w:hAnsi="Calibri" w:cs="Arial"/>
          <w:color w:val="595959" w:themeColor="text1" w:themeTint="A6"/>
          <w:sz w:val="26"/>
          <w:szCs w:val="26"/>
        </w:rPr>
      </w:pPr>
    </w:p>
    <w:p w:rsidR="001A0136" w:rsidRPr="001042D1" w:rsidRDefault="001A0136" w:rsidP="001A0136">
      <w:pPr>
        <w:pStyle w:val="Textoindependiente"/>
        <w:rPr>
          <w:rFonts w:ascii="Calibri" w:hAnsi="Calibri" w:cs="Arial"/>
          <w:b/>
          <w:bCs/>
          <w:color w:val="595959" w:themeColor="text1" w:themeTint="A6"/>
          <w:sz w:val="26"/>
          <w:szCs w:val="26"/>
        </w:rPr>
      </w:pPr>
      <w:r w:rsidRPr="001042D1">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1A0136" w:rsidRPr="001042D1" w:rsidRDefault="001A0136" w:rsidP="001A0136">
      <w:pPr>
        <w:pStyle w:val="Textoindependiente"/>
        <w:rPr>
          <w:rFonts w:ascii="Calibri" w:hAnsi="Calibri" w:cs="Arial"/>
          <w:color w:val="595959" w:themeColor="text1" w:themeTint="A6"/>
          <w:sz w:val="22"/>
          <w:szCs w:val="22"/>
        </w:rPr>
      </w:pPr>
    </w:p>
    <w:p w:rsidR="001A0136" w:rsidRPr="001042D1" w:rsidRDefault="001A0136" w:rsidP="001A0136">
      <w:pPr>
        <w:ind w:firstLine="708"/>
        <w:jc w:val="both"/>
        <w:rPr>
          <w:rFonts w:ascii="Calibri" w:hAnsi="Calibri" w:cs="Arial"/>
          <w:color w:val="595959" w:themeColor="text1" w:themeTint="A6"/>
          <w:sz w:val="26"/>
          <w:szCs w:val="26"/>
        </w:rPr>
      </w:pPr>
      <w:r w:rsidRPr="001042D1">
        <w:rPr>
          <w:rFonts w:ascii="Calibri" w:hAnsi="Calibri" w:cs="Arial"/>
          <w:color w:val="595959" w:themeColor="text1" w:themeTint="A6"/>
          <w:sz w:val="26"/>
          <w:szCs w:val="26"/>
        </w:rPr>
        <w:t xml:space="preserve">Así lo resolvió y firma el Licenciado </w:t>
      </w:r>
      <w:r w:rsidRPr="001042D1">
        <w:rPr>
          <w:rFonts w:ascii="Calibri" w:hAnsi="Calibri" w:cs="Arial"/>
          <w:b/>
          <w:bCs/>
          <w:color w:val="595959" w:themeColor="text1" w:themeTint="A6"/>
          <w:sz w:val="26"/>
          <w:szCs w:val="26"/>
        </w:rPr>
        <w:t>Ernesto Alejandro Mora Álvarez</w:t>
      </w:r>
      <w:r w:rsidRPr="001042D1">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1042D1">
        <w:rPr>
          <w:rFonts w:ascii="Calibri" w:hAnsi="Calibri" w:cs="Arial"/>
          <w:b/>
          <w:bCs/>
          <w:color w:val="595959" w:themeColor="text1" w:themeTint="A6"/>
          <w:sz w:val="26"/>
          <w:szCs w:val="26"/>
        </w:rPr>
        <w:t xml:space="preserve">María del Rocío Villanueva Sánchez, </w:t>
      </w:r>
      <w:r w:rsidRPr="001042D1">
        <w:rPr>
          <w:rFonts w:ascii="Calibri" w:hAnsi="Calibri" w:cs="Arial"/>
          <w:color w:val="595959" w:themeColor="text1" w:themeTint="A6"/>
          <w:sz w:val="26"/>
          <w:szCs w:val="26"/>
        </w:rPr>
        <w:t xml:space="preserve">quien da fe. . . . . . . . . . . . . . . . . . . . . . . . . . . . . . . . . . . . . . . . . </w:t>
      </w: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Pr="001042D1" w:rsidRDefault="001A0136" w:rsidP="001A0136">
      <w:pPr>
        <w:rPr>
          <w:color w:val="595959" w:themeColor="text1" w:themeTint="A6"/>
        </w:rPr>
      </w:pPr>
    </w:p>
    <w:p w:rsidR="001A0136" w:rsidRDefault="001A0136" w:rsidP="001A0136">
      <w:pPr>
        <w:rPr>
          <w:color w:val="595959" w:themeColor="text1" w:themeTint="A6"/>
        </w:rPr>
      </w:pPr>
    </w:p>
    <w:p w:rsidR="001042D1" w:rsidRDefault="001042D1" w:rsidP="001A0136">
      <w:pPr>
        <w:rPr>
          <w:color w:val="595959" w:themeColor="text1" w:themeTint="A6"/>
        </w:rPr>
      </w:pPr>
    </w:p>
    <w:p w:rsidR="001042D1" w:rsidRDefault="001042D1" w:rsidP="001A0136">
      <w:pPr>
        <w:rPr>
          <w:color w:val="595959" w:themeColor="text1" w:themeTint="A6"/>
        </w:rPr>
      </w:pPr>
    </w:p>
    <w:p w:rsidR="001042D1" w:rsidRDefault="001042D1" w:rsidP="001A0136">
      <w:pPr>
        <w:rPr>
          <w:color w:val="595959" w:themeColor="text1" w:themeTint="A6"/>
        </w:rPr>
      </w:pPr>
    </w:p>
    <w:p w:rsidR="001042D1" w:rsidRPr="001042D1" w:rsidRDefault="001042D1" w:rsidP="001A0136">
      <w:pPr>
        <w:rPr>
          <w:color w:val="595959" w:themeColor="text1" w:themeTint="A6"/>
        </w:rPr>
      </w:pPr>
    </w:p>
    <w:p w:rsidR="00261A8A" w:rsidRPr="001042D1" w:rsidRDefault="00261A8A" w:rsidP="001A0136">
      <w:pPr>
        <w:rPr>
          <w:color w:val="595959" w:themeColor="text1" w:themeTint="A6"/>
        </w:rPr>
      </w:pPr>
    </w:p>
    <w:p w:rsidR="001042D1" w:rsidRDefault="001042D1" w:rsidP="001A0136">
      <w:pPr>
        <w:ind w:firstLine="708"/>
        <w:jc w:val="both"/>
        <w:rPr>
          <w:color w:val="595959" w:themeColor="text1" w:themeTint="A6"/>
        </w:rPr>
      </w:pPr>
    </w:p>
    <w:p w:rsidR="001042D1" w:rsidRDefault="001042D1" w:rsidP="001042D1">
      <w:pPr>
        <w:jc w:val="both"/>
        <w:rPr>
          <w:rFonts w:asciiTheme="minorHAnsi" w:hAnsiTheme="minorHAnsi" w:cstheme="minorHAnsi"/>
          <w:color w:val="595959" w:themeColor="text1" w:themeTint="A6"/>
          <w:sz w:val="20"/>
          <w:szCs w:val="20"/>
        </w:rPr>
      </w:pPr>
    </w:p>
    <w:p w:rsidR="001042D1" w:rsidRDefault="001042D1" w:rsidP="001042D1">
      <w:pPr>
        <w:jc w:val="both"/>
        <w:rPr>
          <w:rFonts w:asciiTheme="minorHAnsi" w:hAnsiTheme="minorHAnsi" w:cstheme="minorHAnsi"/>
          <w:color w:val="595959" w:themeColor="text1" w:themeTint="A6"/>
          <w:sz w:val="20"/>
          <w:szCs w:val="20"/>
        </w:rPr>
      </w:pPr>
    </w:p>
    <w:p w:rsidR="0043561A" w:rsidRPr="001042D1" w:rsidRDefault="001A0136" w:rsidP="001042D1">
      <w:pPr>
        <w:jc w:val="both"/>
        <w:rPr>
          <w:rFonts w:asciiTheme="minorHAnsi" w:hAnsiTheme="minorHAnsi" w:cstheme="minorHAnsi"/>
          <w:color w:val="595959" w:themeColor="text1" w:themeTint="A6"/>
          <w:sz w:val="20"/>
          <w:szCs w:val="20"/>
        </w:rPr>
      </w:pPr>
      <w:r w:rsidRPr="001042D1">
        <w:rPr>
          <w:rFonts w:asciiTheme="minorHAnsi" w:hAnsiTheme="minorHAnsi" w:cstheme="minorHAnsi"/>
          <w:color w:val="595959" w:themeColor="text1" w:themeTint="A6"/>
          <w:sz w:val="20"/>
          <w:szCs w:val="20"/>
        </w:rPr>
        <w:t xml:space="preserve">LA PRESENTE FOJA FORMA PARTE DE LA SENTENCIA DICTADA EL DIA </w:t>
      </w:r>
      <w:r w:rsidR="00711753" w:rsidRPr="001042D1">
        <w:rPr>
          <w:rFonts w:asciiTheme="minorHAnsi" w:hAnsiTheme="minorHAnsi" w:cstheme="minorHAnsi"/>
          <w:color w:val="595959" w:themeColor="text1" w:themeTint="A6"/>
          <w:sz w:val="20"/>
          <w:szCs w:val="20"/>
        </w:rPr>
        <w:t xml:space="preserve">12 DOCE DE FEBRERO </w:t>
      </w:r>
      <w:r w:rsidRPr="001042D1">
        <w:rPr>
          <w:rFonts w:asciiTheme="minorHAnsi" w:hAnsiTheme="minorHAnsi" w:cstheme="minorHAnsi"/>
          <w:color w:val="595959" w:themeColor="text1" w:themeTint="A6"/>
          <w:sz w:val="20"/>
          <w:szCs w:val="20"/>
        </w:rPr>
        <w:t>DE 201</w:t>
      </w:r>
      <w:r w:rsidR="005430E6" w:rsidRPr="001042D1">
        <w:rPr>
          <w:rFonts w:asciiTheme="minorHAnsi" w:hAnsiTheme="minorHAnsi" w:cstheme="minorHAnsi"/>
          <w:color w:val="595959" w:themeColor="text1" w:themeTint="A6"/>
          <w:sz w:val="20"/>
          <w:szCs w:val="20"/>
        </w:rPr>
        <w:t>5</w:t>
      </w:r>
      <w:r w:rsidRPr="001042D1">
        <w:rPr>
          <w:rFonts w:asciiTheme="minorHAnsi" w:hAnsiTheme="minorHAnsi" w:cstheme="minorHAnsi"/>
          <w:color w:val="595959" w:themeColor="text1" w:themeTint="A6"/>
          <w:sz w:val="20"/>
          <w:szCs w:val="20"/>
        </w:rPr>
        <w:t xml:space="preserve"> DOS MIL </w:t>
      </w:r>
      <w:r w:rsidR="005430E6" w:rsidRPr="001042D1">
        <w:rPr>
          <w:rFonts w:asciiTheme="minorHAnsi" w:hAnsiTheme="minorHAnsi" w:cstheme="minorHAnsi"/>
          <w:color w:val="595959" w:themeColor="text1" w:themeTint="A6"/>
          <w:sz w:val="20"/>
          <w:szCs w:val="20"/>
        </w:rPr>
        <w:t>QUIN</w:t>
      </w:r>
      <w:r w:rsidRPr="001042D1">
        <w:rPr>
          <w:rFonts w:asciiTheme="minorHAnsi" w:hAnsiTheme="minorHAnsi" w:cstheme="minorHAnsi"/>
          <w:color w:val="595959" w:themeColor="text1" w:themeTint="A6"/>
          <w:sz w:val="20"/>
          <w:szCs w:val="20"/>
        </w:rPr>
        <w:t xml:space="preserve">CE, EN EL PROCESO ADMINISTRATIVO CON NÚMERO DE EXPEDIENTE </w:t>
      </w:r>
      <w:r w:rsidR="005430E6" w:rsidRPr="001042D1">
        <w:rPr>
          <w:rFonts w:asciiTheme="minorHAnsi" w:hAnsiTheme="minorHAnsi" w:cstheme="minorHAnsi"/>
          <w:color w:val="595959" w:themeColor="text1" w:themeTint="A6"/>
          <w:sz w:val="20"/>
          <w:szCs w:val="20"/>
        </w:rPr>
        <w:t>6</w:t>
      </w:r>
      <w:r w:rsidR="00711753" w:rsidRPr="001042D1">
        <w:rPr>
          <w:rFonts w:asciiTheme="minorHAnsi" w:hAnsiTheme="minorHAnsi" w:cstheme="minorHAnsi"/>
          <w:color w:val="595959" w:themeColor="text1" w:themeTint="A6"/>
          <w:sz w:val="20"/>
          <w:szCs w:val="20"/>
        </w:rPr>
        <w:t>86</w:t>
      </w:r>
      <w:r w:rsidRPr="001042D1">
        <w:rPr>
          <w:rFonts w:asciiTheme="minorHAnsi" w:hAnsiTheme="minorHAnsi" w:cstheme="minorHAnsi"/>
          <w:color w:val="595959" w:themeColor="text1" w:themeTint="A6"/>
          <w:sz w:val="20"/>
          <w:szCs w:val="20"/>
        </w:rPr>
        <w:t xml:space="preserve">/2014-JN. . . . . . . . . . . </w:t>
      </w:r>
    </w:p>
    <w:sectPr w:rsidR="0043561A" w:rsidRPr="001042D1" w:rsidSect="001042D1">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42F" w:rsidRDefault="00DC642F">
      <w:r>
        <w:separator/>
      </w:r>
    </w:p>
  </w:endnote>
  <w:endnote w:type="continuationSeparator" w:id="0">
    <w:p w:rsidR="00DC642F" w:rsidRDefault="00DC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42F" w:rsidRDefault="00DC642F">
      <w:r>
        <w:separator/>
      </w:r>
    </w:p>
  </w:footnote>
  <w:footnote w:type="continuationSeparator" w:id="0">
    <w:p w:rsidR="00DC642F" w:rsidRDefault="00DC6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501F5">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DC64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6501F5">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D35ED0">
      <w:rPr>
        <w:rStyle w:val="Nmerodepgina"/>
        <w:noProof/>
      </w:rPr>
      <w:t>10</w:t>
    </w:r>
    <w:r>
      <w:rPr>
        <w:rStyle w:val="Nmerodepgina"/>
      </w:rPr>
      <w:fldChar w:fldCharType="end"/>
    </w:r>
  </w:p>
  <w:p w:rsidR="00A70119" w:rsidRDefault="00DC64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9030C"/>
    <w:rsid w:val="000D4582"/>
    <w:rsid w:val="001042D1"/>
    <w:rsid w:val="0016248F"/>
    <w:rsid w:val="001A0136"/>
    <w:rsid w:val="001C4259"/>
    <w:rsid w:val="001D363C"/>
    <w:rsid w:val="00227A3E"/>
    <w:rsid w:val="00246618"/>
    <w:rsid w:val="00257988"/>
    <w:rsid w:val="00261A8A"/>
    <w:rsid w:val="0026426C"/>
    <w:rsid w:val="00267C61"/>
    <w:rsid w:val="00275B8E"/>
    <w:rsid w:val="002A2142"/>
    <w:rsid w:val="002B0B71"/>
    <w:rsid w:val="00306732"/>
    <w:rsid w:val="003355D4"/>
    <w:rsid w:val="00374713"/>
    <w:rsid w:val="003A753E"/>
    <w:rsid w:val="003D0D70"/>
    <w:rsid w:val="003D268E"/>
    <w:rsid w:val="004001E7"/>
    <w:rsid w:val="0043561A"/>
    <w:rsid w:val="00436886"/>
    <w:rsid w:val="004500E0"/>
    <w:rsid w:val="00452174"/>
    <w:rsid w:val="00455C7C"/>
    <w:rsid w:val="00474453"/>
    <w:rsid w:val="004D3867"/>
    <w:rsid w:val="005430E6"/>
    <w:rsid w:val="00554E3A"/>
    <w:rsid w:val="005A5EDD"/>
    <w:rsid w:val="006501F5"/>
    <w:rsid w:val="006867FA"/>
    <w:rsid w:val="006C059A"/>
    <w:rsid w:val="006D79D9"/>
    <w:rsid w:val="00701436"/>
    <w:rsid w:val="00711753"/>
    <w:rsid w:val="00714E7D"/>
    <w:rsid w:val="007507BA"/>
    <w:rsid w:val="00791DED"/>
    <w:rsid w:val="00791FDC"/>
    <w:rsid w:val="00793DBC"/>
    <w:rsid w:val="007A7EC0"/>
    <w:rsid w:val="00803B08"/>
    <w:rsid w:val="008171FF"/>
    <w:rsid w:val="008509AC"/>
    <w:rsid w:val="008822DA"/>
    <w:rsid w:val="008D592C"/>
    <w:rsid w:val="008E0A4F"/>
    <w:rsid w:val="00904470"/>
    <w:rsid w:val="009104DD"/>
    <w:rsid w:val="00945C6B"/>
    <w:rsid w:val="0096010C"/>
    <w:rsid w:val="00967F78"/>
    <w:rsid w:val="00972572"/>
    <w:rsid w:val="009C1920"/>
    <w:rsid w:val="009D1715"/>
    <w:rsid w:val="00A46D82"/>
    <w:rsid w:val="00A56E67"/>
    <w:rsid w:val="00A85267"/>
    <w:rsid w:val="00B115FD"/>
    <w:rsid w:val="00B46E69"/>
    <w:rsid w:val="00BB2F76"/>
    <w:rsid w:val="00C05C22"/>
    <w:rsid w:val="00C06B67"/>
    <w:rsid w:val="00C2117E"/>
    <w:rsid w:val="00C33D86"/>
    <w:rsid w:val="00C44D6C"/>
    <w:rsid w:val="00C54343"/>
    <w:rsid w:val="00C5620D"/>
    <w:rsid w:val="00C6091F"/>
    <w:rsid w:val="00CA676E"/>
    <w:rsid w:val="00D3280B"/>
    <w:rsid w:val="00D32D8E"/>
    <w:rsid w:val="00D3455B"/>
    <w:rsid w:val="00D35ED0"/>
    <w:rsid w:val="00DC642F"/>
    <w:rsid w:val="00E537F2"/>
    <w:rsid w:val="00E65549"/>
    <w:rsid w:val="00E67287"/>
    <w:rsid w:val="00E81873"/>
    <w:rsid w:val="00ED14DA"/>
    <w:rsid w:val="00F557CF"/>
    <w:rsid w:val="00F763E0"/>
    <w:rsid w:val="00FA5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08DA-228F-4E75-A744-1948F13F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4685</Words>
  <Characters>25771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2015-02-12T20:03:00Z</cp:lastPrinted>
  <dcterms:created xsi:type="dcterms:W3CDTF">2017-02-28T15:04:00Z</dcterms:created>
  <dcterms:modified xsi:type="dcterms:W3CDTF">2017-02-28T15:04:00Z</dcterms:modified>
</cp:coreProperties>
</file>